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4E12D" w14:textId="27290033" w:rsidR="00A24A84" w:rsidRPr="0016328B" w:rsidRDefault="0016328B" w:rsidP="00AE29B3">
      <w:pPr>
        <w:spacing w:after="0" w:line="240" w:lineRule="auto"/>
        <w:jc w:val="center"/>
        <w:rPr>
          <w:rFonts w:ascii="Arial" w:hAnsi="Arial" w:cs="Arial"/>
          <w:b/>
          <w:bCs/>
          <w:sz w:val="28"/>
          <w:szCs w:val="28"/>
          <w:u w:val="single"/>
        </w:rPr>
      </w:pPr>
      <w:r w:rsidRPr="0016328B">
        <w:rPr>
          <w:rFonts w:ascii="Arial" w:hAnsi="Arial" w:cs="Arial"/>
          <w:b/>
          <w:bCs/>
          <w:sz w:val="28"/>
          <w:szCs w:val="28"/>
          <w:u w:val="single"/>
        </w:rPr>
        <w:t>Politique de confidentialité d’AM Saint-Hubert</w:t>
      </w:r>
    </w:p>
    <w:p w14:paraId="4A628200" w14:textId="77777777" w:rsidR="0016328B" w:rsidRDefault="0016328B" w:rsidP="00F608AD">
      <w:pPr>
        <w:spacing w:after="0" w:line="360" w:lineRule="auto"/>
        <w:rPr>
          <w:rFonts w:ascii="Arial" w:hAnsi="Arial" w:cs="Arial"/>
          <w:sz w:val="24"/>
          <w:szCs w:val="24"/>
        </w:rPr>
      </w:pPr>
    </w:p>
    <w:p w14:paraId="74660789" w14:textId="6CB0DF3B" w:rsidR="0016328B" w:rsidRDefault="0016328B" w:rsidP="00AD4C8B">
      <w:pPr>
        <w:spacing w:after="0" w:line="360" w:lineRule="auto"/>
        <w:jc w:val="center"/>
        <w:rPr>
          <w:rFonts w:ascii="Arial" w:hAnsi="Arial" w:cs="Arial"/>
        </w:rPr>
      </w:pPr>
      <w:r w:rsidRPr="008C132D">
        <w:rPr>
          <w:rFonts w:ascii="Arial" w:hAnsi="Arial" w:cs="Arial"/>
          <w:b/>
          <w:bCs/>
        </w:rPr>
        <w:t>Date d’entrée en vigueur</w:t>
      </w:r>
      <w:r w:rsidRPr="008C132D">
        <w:rPr>
          <w:rFonts w:ascii="Arial" w:hAnsi="Arial" w:cs="Arial"/>
        </w:rPr>
        <w:t> :  Le 21 mars 2026</w:t>
      </w:r>
    </w:p>
    <w:p w14:paraId="310C112B" w14:textId="77777777" w:rsidR="008558C4" w:rsidRPr="00B748C8" w:rsidRDefault="008558C4" w:rsidP="00F608AD">
      <w:pPr>
        <w:spacing w:after="0" w:line="360" w:lineRule="auto"/>
        <w:rPr>
          <w:rFonts w:ascii="Arial" w:hAnsi="Arial" w:cs="Arial"/>
          <w:sz w:val="24"/>
          <w:szCs w:val="24"/>
        </w:rPr>
      </w:pPr>
    </w:p>
    <w:p w14:paraId="0C7F1BB7" w14:textId="0068D7BC" w:rsidR="0016328B" w:rsidRPr="000E0146" w:rsidRDefault="0016328B" w:rsidP="008C14FF">
      <w:pPr>
        <w:pStyle w:val="Paragraphedeliste"/>
        <w:numPr>
          <w:ilvl w:val="0"/>
          <w:numId w:val="2"/>
        </w:numPr>
        <w:spacing w:after="120" w:line="240" w:lineRule="auto"/>
        <w:ind w:left="360"/>
        <w:jc w:val="both"/>
        <w:rPr>
          <w:rFonts w:ascii="Arial" w:hAnsi="Arial" w:cs="Arial"/>
          <w:sz w:val="20"/>
          <w:szCs w:val="20"/>
        </w:rPr>
      </w:pPr>
      <w:r w:rsidRPr="000E0146">
        <w:rPr>
          <w:rFonts w:ascii="Arial" w:hAnsi="Arial" w:cs="Arial"/>
          <w:sz w:val="20"/>
          <w:szCs w:val="20"/>
        </w:rPr>
        <w:t>Notre engagement envers votre vie privée</w:t>
      </w:r>
    </w:p>
    <w:p w14:paraId="6C188FDC" w14:textId="243EF77F" w:rsidR="0016328B" w:rsidRPr="000E0146" w:rsidRDefault="0016328B" w:rsidP="008C14FF">
      <w:pPr>
        <w:spacing w:after="0" w:line="240" w:lineRule="auto"/>
        <w:jc w:val="both"/>
        <w:rPr>
          <w:rFonts w:ascii="Arial" w:hAnsi="Arial" w:cs="Arial"/>
          <w:sz w:val="20"/>
          <w:szCs w:val="20"/>
        </w:rPr>
      </w:pPr>
      <w:r w:rsidRPr="000E0146">
        <w:rPr>
          <w:rFonts w:ascii="Arial" w:hAnsi="Arial" w:cs="Arial"/>
          <w:sz w:val="20"/>
          <w:szCs w:val="20"/>
        </w:rPr>
        <w:t>Chez AM Saint-Hubert (ci-après « l’Association »), nous res</w:t>
      </w:r>
      <w:r w:rsidR="00F608AD" w:rsidRPr="000E0146">
        <w:rPr>
          <w:rFonts w:ascii="Arial" w:hAnsi="Arial" w:cs="Arial"/>
          <w:sz w:val="20"/>
          <w:szCs w:val="20"/>
        </w:rPr>
        <w:t>pectons votre vie privée et nous nous engageons à protéger les renseignements personnels que vous nous confiez.  Cette politique explique comment nous collectons</w:t>
      </w:r>
      <w:r w:rsidR="00F43217" w:rsidRPr="000E0146">
        <w:rPr>
          <w:rFonts w:ascii="Arial" w:hAnsi="Arial" w:cs="Arial"/>
          <w:sz w:val="20"/>
          <w:szCs w:val="20"/>
        </w:rPr>
        <w:t>, utilisons, partageons et protégeons vos informations, conformément à la Loi sur la protection des renseignements personnels dans le secteur privé du Québec (Loi 25).</w:t>
      </w:r>
    </w:p>
    <w:p w14:paraId="0980E111" w14:textId="77777777" w:rsidR="00416740" w:rsidRPr="000E0146" w:rsidRDefault="00416740" w:rsidP="000E0146">
      <w:pPr>
        <w:spacing w:after="0" w:line="360" w:lineRule="auto"/>
        <w:jc w:val="both"/>
        <w:rPr>
          <w:rFonts w:ascii="Arial" w:hAnsi="Arial" w:cs="Arial"/>
          <w:sz w:val="20"/>
          <w:szCs w:val="20"/>
        </w:rPr>
      </w:pPr>
    </w:p>
    <w:p w14:paraId="013474BA" w14:textId="03C4D971" w:rsidR="00F43217" w:rsidRPr="000E0146" w:rsidRDefault="00F43217" w:rsidP="008C14FF">
      <w:pPr>
        <w:pStyle w:val="Paragraphedeliste"/>
        <w:numPr>
          <w:ilvl w:val="0"/>
          <w:numId w:val="2"/>
        </w:numPr>
        <w:spacing w:after="120" w:line="240" w:lineRule="auto"/>
        <w:ind w:left="360"/>
        <w:jc w:val="both"/>
        <w:rPr>
          <w:rFonts w:ascii="Arial" w:hAnsi="Arial" w:cs="Arial"/>
          <w:sz w:val="20"/>
          <w:szCs w:val="20"/>
        </w:rPr>
      </w:pPr>
      <w:r w:rsidRPr="000E0146">
        <w:rPr>
          <w:rFonts w:ascii="Arial" w:hAnsi="Arial" w:cs="Arial"/>
          <w:sz w:val="20"/>
          <w:szCs w:val="20"/>
        </w:rPr>
        <w:t>Les renseignements que nous collectons</w:t>
      </w:r>
    </w:p>
    <w:p w14:paraId="4E6F23EF" w14:textId="5D15C58C" w:rsidR="00F43217" w:rsidRPr="000E0146" w:rsidRDefault="00F43217" w:rsidP="008C14FF">
      <w:pPr>
        <w:spacing w:after="0" w:line="240" w:lineRule="auto"/>
        <w:jc w:val="both"/>
        <w:rPr>
          <w:rFonts w:ascii="Arial" w:hAnsi="Arial" w:cs="Arial"/>
          <w:sz w:val="20"/>
          <w:szCs w:val="20"/>
        </w:rPr>
      </w:pPr>
      <w:r w:rsidRPr="000E0146">
        <w:rPr>
          <w:rFonts w:ascii="Arial" w:hAnsi="Arial" w:cs="Arial"/>
          <w:sz w:val="20"/>
          <w:szCs w:val="20"/>
        </w:rPr>
        <w:t>Pour gérer l’Association et vous offrir nos services (adhésion, activités, communications, etc.), nous avons besoin de collecter certains renseignements personnels vous concernant, avec votre consentement.  Nous limitons cette collecte à ce qui est strictement nécessaire.  Cela peut inclure :</w:t>
      </w:r>
    </w:p>
    <w:p w14:paraId="12288D37" w14:textId="77777777" w:rsidR="004047AD" w:rsidRPr="000E0146" w:rsidRDefault="004047AD" w:rsidP="008C14FF">
      <w:pPr>
        <w:spacing w:after="0" w:line="240" w:lineRule="auto"/>
        <w:jc w:val="both"/>
        <w:rPr>
          <w:rFonts w:ascii="Arial" w:hAnsi="Arial" w:cs="Arial"/>
          <w:sz w:val="20"/>
          <w:szCs w:val="20"/>
        </w:rPr>
      </w:pPr>
    </w:p>
    <w:p w14:paraId="207E73C4" w14:textId="1269579C" w:rsidR="00F43217" w:rsidRPr="000E0146" w:rsidRDefault="00F43217" w:rsidP="008C14FF">
      <w:pPr>
        <w:pStyle w:val="Paragraphedeliste"/>
        <w:numPr>
          <w:ilvl w:val="0"/>
          <w:numId w:val="3"/>
        </w:numPr>
        <w:spacing w:after="0" w:line="240" w:lineRule="auto"/>
        <w:jc w:val="both"/>
        <w:rPr>
          <w:rFonts w:ascii="Arial" w:hAnsi="Arial" w:cs="Arial"/>
          <w:sz w:val="20"/>
          <w:szCs w:val="20"/>
        </w:rPr>
      </w:pPr>
      <w:r w:rsidRPr="000E0146">
        <w:rPr>
          <w:rFonts w:ascii="Arial" w:hAnsi="Arial" w:cs="Arial"/>
          <w:sz w:val="20"/>
          <w:szCs w:val="20"/>
        </w:rPr>
        <w:t>Informations d’identification et de contact :  Nom, prénom, adresse postale, adresse courriel, numéro de téléphone.</w:t>
      </w:r>
    </w:p>
    <w:p w14:paraId="7C56362D" w14:textId="3F36B4DF" w:rsidR="00F43217" w:rsidRPr="000E0146" w:rsidRDefault="00F43217" w:rsidP="008C14FF">
      <w:pPr>
        <w:pStyle w:val="Paragraphedeliste"/>
        <w:numPr>
          <w:ilvl w:val="0"/>
          <w:numId w:val="3"/>
        </w:numPr>
        <w:spacing w:after="0" w:line="240" w:lineRule="auto"/>
        <w:jc w:val="both"/>
        <w:rPr>
          <w:rFonts w:ascii="Arial" w:hAnsi="Arial" w:cs="Arial"/>
          <w:sz w:val="20"/>
          <w:szCs w:val="20"/>
        </w:rPr>
      </w:pPr>
      <w:r w:rsidRPr="000E0146">
        <w:rPr>
          <w:rFonts w:ascii="Arial" w:hAnsi="Arial" w:cs="Arial"/>
          <w:sz w:val="20"/>
          <w:szCs w:val="20"/>
        </w:rPr>
        <w:t>Informations relatives à votre adhésion :  Date d’adhésion, statut de membre.</w:t>
      </w:r>
    </w:p>
    <w:p w14:paraId="275F023A" w14:textId="17AA8390" w:rsidR="00F43217" w:rsidRPr="000E0146" w:rsidRDefault="00F43217" w:rsidP="008C14FF">
      <w:pPr>
        <w:pStyle w:val="Paragraphedeliste"/>
        <w:numPr>
          <w:ilvl w:val="0"/>
          <w:numId w:val="3"/>
        </w:numPr>
        <w:spacing w:after="0" w:line="240" w:lineRule="auto"/>
        <w:jc w:val="both"/>
        <w:rPr>
          <w:rFonts w:ascii="Arial" w:hAnsi="Arial" w:cs="Arial"/>
          <w:sz w:val="20"/>
          <w:szCs w:val="20"/>
        </w:rPr>
      </w:pPr>
      <w:r w:rsidRPr="000E0146">
        <w:rPr>
          <w:rFonts w:ascii="Arial" w:hAnsi="Arial" w:cs="Arial"/>
          <w:sz w:val="20"/>
          <w:szCs w:val="20"/>
        </w:rPr>
        <w:t>Informations sur votre motocyclette :  Marque, modèle, année (si pertinent pour les activités de l’Association).</w:t>
      </w:r>
    </w:p>
    <w:p w14:paraId="4A355D83" w14:textId="38FB0177" w:rsidR="00F43217" w:rsidRPr="000E0146" w:rsidRDefault="00F43217" w:rsidP="008C14FF">
      <w:pPr>
        <w:pStyle w:val="Paragraphedeliste"/>
        <w:numPr>
          <w:ilvl w:val="0"/>
          <w:numId w:val="3"/>
        </w:numPr>
        <w:spacing w:after="0" w:line="240" w:lineRule="auto"/>
        <w:jc w:val="both"/>
        <w:rPr>
          <w:rFonts w:ascii="Arial" w:hAnsi="Arial" w:cs="Arial"/>
          <w:sz w:val="20"/>
          <w:szCs w:val="20"/>
        </w:rPr>
      </w:pPr>
      <w:r w:rsidRPr="000E0146">
        <w:rPr>
          <w:rFonts w:ascii="Arial" w:hAnsi="Arial" w:cs="Arial"/>
          <w:sz w:val="20"/>
          <w:szCs w:val="20"/>
        </w:rPr>
        <w:t xml:space="preserve">Informations de paiement :  Numéro de carte de crédit, date d’expiration, code de sécurité (CVV) pour le traitement des cotisations ou autres frais liés à l’Association.  </w:t>
      </w:r>
      <w:r w:rsidRPr="000E0146">
        <w:rPr>
          <w:rFonts w:ascii="Arial" w:hAnsi="Arial" w:cs="Arial"/>
          <w:i/>
          <w:iCs/>
          <w:sz w:val="20"/>
          <w:szCs w:val="20"/>
        </w:rPr>
        <w:t>Voir la section Sécurité pour plus de détails</w:t>
      </w:r>
      <w:r w:rsidRPr="000E0146">
        <w:rPr>
          <w:rFonts w:ascii="Arial" w:hAnsi="Arial" w:cs="Arial"/>
          <w:sz w:val="20"/>
          <w:szCs w:val="20"/>
        </w:rPr>
        <w:t>.</w:t>
      </w:r>
    </w:p>
    <w:p w14:paraId="6D62CDE9" w14:textId="7D7ACAE9" w:rsidR="00F43217" w:rsidRPr="000E0146" w:rsidRDefault="00F43217" w:rsidP="008C14FF">
      <w:pPr>
        <w:pStyle w:val="Paragraphedeliste"/>
        <w:numPr>
          <w:ilvl w:val="0"/>
          <w:numId w:val="3"/>
        </w:numPr>
        <w:spacing w:after="0" w:line="240" w:lineRule="auto"/>
        <w:jc w:val="both"/>
        <w:rPr>
          <w:rFonts w:ascii="Arial" w:hAnsi="Arial" w:cs="Arial"/>
          <w:sz w:val="20"/>
          <w:szCs w:val="20"/>
        </w:rPr>
      </w:pPr>
      <w:r w:rsidRPr="000E0146">
        <w:rPr>
          <w:rFonts w:ascii="Arial" w:hAnsi="Arial" w:cs="Arial"/>
          <w:sz w:val="20"/>
          <w:szCs w:val="20"/>
        </w:rPr>
        <w:t>Autres informations :  Toute autre information que vous choisissez de nous fournir volontairement (ex :  participation à des événements, préférences de commu</w:t>
      </w:r>
      <w:r w:rsidR="00E9689C" w:rsidRPr="000E0146">
        <w:rPr>
          <w:rFonts w:ascii="Arial" w:hAnsi="Arial" w:cs="Arial"/>
          <w:sz w:val="20"/>
          <w:szCs w:val="20"/>
        </w:rPr>
        <w:t>n</w:t>
      </w:r>
      <w:r w:rsidRPr="000E0146">
        <w:rPr>
          <w:rFonts w:ascii="Arial" w:hAnsi="Arial" w:cs="Arial"/>
          <w:sz w:val="20"/>
          <w:szCs w:val="20"/>
        </w:rPr>
        <w:t>ication).</w:t>
      </w:r>
    </w:p>
    <w:p w14:paraId="4EDAE92F" w14:textId="77777777" w:rsidR="00E73F02" w:rsidRPr="000E0146" w:rsidRDefault="00E73F02" w:rsidP="000E0146">
      <w:pPr>
        <w:spacing w:after="0" w:line="360" w:lineRule="auto"/>
        <w:jc w:val="both"/>
        <w:rPr>
          <w:rFonts w:ascii="Arial" w:hAnsi="Arial" w:cs="Arial"/>
          <w:sz w:val="20"/>
          <w:szCs w:val="20"/>
        </w:rPr>
      </w:pPr>
    </w:p>
    <w:p w14:paraId="2EBBD90C" w14:textId="74B220B6" w:rsidR="00F43217" w:rsidRPr="000E0146" w:rsidRDefault="00F43217" w:rsidP="008C14FF">
      <w:pPr>
        <w:pStyle w:val="Paragraphedeliste"/>
        <w:numPr>
          <w:ilvl w:val="0"/>
          <w:numId w:val="2"/>
        </w:numPr>
        <w:spacing w:after="120" w:line="240" w:lineRule="auto"/>
        <w:ind w:left="360"/>
        <w:jc w:val="both"/>
        <w:rPr>
          <w:rFonts w:ascii="Arial" w:hAnsi="Arial" w:cs="Arial"/>
          <w:sz w:val="20"/>
          <w:szCs w:val="20"/>
        </w:rPr>
      </w:pPr>
      <w:r w:rsidRPr="000E0146">
        <w:rPr>
          <w:rFonts w:ascii="Arial" w:hAnsi="Arial" w:cs="Arial"/>
          <w:sz w:val="20"/>
          <w:szCs w:val="20"/>
        </w:rPr>
        <w:t>Comment nous utilisons vos renseignements</w:t>
      </w:r>
    </w:p>
    <w:p w14:paraId="47EE8D85" w14:textId="1A92F9C1" w:rsidR="00F43217" w:rsidRPr="000E0146" w:rsidRDefault="00F43217" w:rsidP="008C14FF">
      <w:pPr>
        <w:spacing w:after="0" w:line="240" w:lineRule="auto"/>
        <w:jc w:val="both"/>
        <w:rPr>
          <w:rFonts w:ascii="Arial" w:hAnsi="Arial" w:cs="Arial"/>
          <w:sz w:val="20"/>
          <w:szCs w:val="20"/>
        </w:rPr>
      </w:pPr>
      <w:r w:rsidRPr="000E0146">
        <w:rPr>
          <w:rFonts w:ascii="Arial" w:hAnsi="Arial" w:cs="Arial"/>
          <w:sz w:val="20"/>
          <w:szCs w:val="20"/>
        </w:rPr>
        <w:t>Nous utilisons vos renseignements personnels uniquement aux fins pour lesquelles nous les avons collectés, notamment pour :</w:t>
      </w:r>
    </w:p>
    <w:p w14:paraId="2833C532" w14:textId="77777777" w:rsidR="0073228F" w:rsidRPr="000E0146" w:rsidRDefault="0073228F" w:rsidP="008C14FF">
      <w:pPr>
        <w:spacing w:after="0" w:line="240" w:lineRule="auto"/>
        <w:jc w:val="both"/>
        <w:rPr>
          <w:rFonts w:ascii="Arial" w:hAnsi="Arial" w:cs="Arial"/>
          <w:sz w:val="20"/>
          <w:szCs w:val="20"/>
        </w:rPr>
      </w:pPr>
    </w:p>
    <w:p w14:paraId="287DC9C9" w14:textId="4DC5FFA0" w:rsidR="00F608AD" w:rsidRPr="000E0146" w:rsidRDefault="00F43217" w:rsidP="008C14FF">
      <w:pPr>
        <w:pStyle w:val="Paragraphedeliste"/>
        <w:numPr>
          <w:ilvl w:val="0"/>
          <w:numId w:val="4"/>
        </w:numPr>
        <w:spacing w:after="0" w:line="240" w:lineRule="auto"/>
        <w:jc w:val="both"/>
        <w:rPr>
          <w:rFonts w:ascii="Arial" w:hAnsi="Arial" w:cs="Arial"/>
          <w:sz w:val="20"/>
          <w:szCs w:val="20"/>
        </w:rPr>
      </w:pPr>
      <w:r w:rsidRPr="000E0146">
        <w:rPr>
          <w:rFonts w:ascii="Arial" w:hAnsi="Arial" w:cs="Arial"/>
          <w:sz w:val="20"/>
          <w:szCs w:val="20"/>
        </w:rPr>
        <w:t>Gérer votre adhésion à l’Association (inscription, renouvellement, paiement).</w:t>
      </w:r>
    </w:p>
    <w:p w14:paraId="7031D5A8" w14:textId="65DCF189" w:rsidR="00F43217" w:rsidRPr="000E0146" w:rsidRDefault="00F43217" w:rsidP="008C14FF">
      <w:pPr>
        <w:pStyle w:val="Paragraphedeliste"/>
        <w:numPr>
          <w:ilvl w:val="0"/>
          <w:numId w:val="4"/>
        </w:numPr>
        <w:spacing w:after="0" w:line="240" w:lineRule="auto"/>
        <w:jc w:val="both"/>
        <w:rPr>
          <w:rFonts w:ascii="Arial" w:hAnsi="Arial" w:cs="Arial"/>
          <w:sz w:val="20"/>
          <w:szCs w:val="20"/>
        </w:rPr>
      </w:pPr>
      <w:r w:rsidRPr="000E0146">
        <w:rPr>
          <w:rFonts w:ascii="Arial" w:hAnsi="Arial" w:cs="Arial"/>
          <w:sz w:val="20"/>
          <w:szCs w:val="20"/>
        </w:rPr>
        <w:t>Vous identifier en tant que membre de l’Association.</w:t>
      </w:r>
    </w:p>
    <w:p w14:paraId="537AD80C" w14:textId="6DD6EDE8" w:rsidR="00F43217" w:rsidRPr="000E0146" w:rsidRDefault="00F43217" w:rsidP="008C14FF">
      <w:pPr>
        <w:pStyle w:val="Paragraphedeliste"/>
        <w:numPr>
          <w:ilvl w:val="0"/>
          <w:numId w:val="4"/>
        </w:numPr>
        <w:spacing w:after="0" w:line="240" w:lineRule="auto"/>
        <w:jc w:val="both"/>
        <w:rPr>
          <w:rFonts w:ascii="Arial" w:hAnsi="Arial" w:cs="Arial"/>
          <w:sz w:val="20"/>
          <w:szCs w:val="20"/>
        </w:rPr>
      </w:pPr>
      <w:r w:rsidRPr="000E0146">
        <w:rPr>
          <w:rFonts w:ascii="Arial" w:hAnsi="Arial" w:cs="Arial"/>
          <w:sz w:val="20"/>
          <w:szCs w:val="20"/>
        </w:rPr>
        <w:t>Communiquer avec vous concernant les nouvelles, les activités, les événements et les assemblées de l’Association.</w:t>
      </w:r>
    </w:p>
    <w:p w14:paraId="50B50AEF" w14:textId="6CB92960" w:rsidR="00F43217" w:rsidRPr="000E0146" w:rsidRDefault="00F43217" w:rsidP="008C14FF">
      <w:pPr>
        <w:pStyle w:val="Paragraphedeliste"/>
        <w:numPr>
          <w:ilvl w:val="0"/>
          <w:numId w:val="4"/>
        </w:numPr>
        <w:spacing w:after="0" w:line="240" w:lineRule="auto"/>
        <w:jc w:val="both"/>
        <w:rPr>
          <w:rFonts w:ascii="Arial" w:hAnsi="Arial" w:cs="Arial"/>
          <w:sz w:val="20"/>
          <w:szCs w:val="20"/>
        </w:rPr>
      </w:pPr>
      <w:r w:rsidRPr="000E0146">
        <w:rPr>
          <w:rFonts w:ascii="Arial" w:hAnsi="Arial" w:cs="Arial"/>
          <w:sz w:val="20"/>
          <w:szCs w:val="20"/>
        </w:rPr>
        <w:t>Organiser et gérer les randonnées et événements de l’Association.</w:t>
      </w:r>
    </w:p>
    <w:p w14:paraId="29361D3A" w14:textId="0EF7D418" w:rsidR="00F43217" w:rsidRPr="000E0146" w:rsidRDefault="00F43217" w:rsidP="008C14FF">
      <w:pPr>
        <w:pStyle w:val="Paragraphedeliste"/>
        <w:numPr>
          <w:ilvl w:val="0"/>
          <w:numId w:val="4"/>
        </w:numPr>
        <w:spacing w:after="0" w:line="240" w:lineRule="auto"/>
        <w:jc w:val="both"/>
        <w:rPr>
          <w:rFonts w:ascii="Arial" w:hAnsi="Arial" w:cs="Arial"/>
          <w:sz w:val="20"/>
          <w:szCs w:val="20"/>
        </w:rPr>
      </w:pPr>
      <w:r w:rsidRPr="000E0146">
        <w:rPr>
          <w:rFonts w:ascii="Arial" w:hAnsi="Arial" w:cs="Arial"/>
          <w:sz w:val="20"/>
          <w:szCs w:val="20"/>
        </w:rPr>
        <w:t>Traiter vos paiements de cotisation ou autres frais applicables.</w:t>
      </w:r>
    </w:p>
    <w:p w14:paraId="4235BF3F" w14:textId="597AA621" w:rsidR="00F43217" w:rsidRPr="000E0146" w:rsidRDefault="00F43217" w:rsidP="008C14FF">
      <w:pPr>
        <w:pStyle w:val="Paragraphedeliste"/>
        <w:numPr>
          <w:ilvl w:val="0"/>
          <w:numId w:val="4"/>
        </w:numPr>
        <w:spacing w:after="0" w:line="240" w:lineRule="auto"/>
        <w:jc w:val="both"/>
        <w:rPr>
          <w:rFonts w:ascii="Arial" w:hAnsi="Arial" w:cs="Arial"/>
          <w:sz w:val="20"/>
          <w:szCs w:val="20"/>
        </w:rPr>
      </w:pPr>
      <w:r w:rsidRPr="000E0146">
        <w:rPr>
          <w:rFonts w:ascii="Arial" w:hAnsi="Arial" w:cs="Arial"/>
          <w:sz w:val="20"/>
          <w:szCs w:val="20"/>
        </w:rPr>
        <w:t>Améliorer le fonctionnement et les services de l’Association.</w:t>
      </w:r>
    </w:p>
    <w:p w14:paraId="3C15B1E5" w14:textId="20305B22" w:rsidR="00F43217" w:rsidRPr="000E0146" w:rsidRDefault="00F43217" w:rsidP="008C14FF">
      <w:pPr>
        <w:pStyle w:val="Paragraphedeliste"/>
        <w:numPr>
          <w:ilvl w:val="0"/>
          <w:numId w:val="4"/>
        </w:numPr>
        <w:spacing w:after="0" w:line="240" w:lineRule="auto"/>
        <w:jc w:val="both"/>
        <w:rPr>
          <w:rFonts w:ascii="Arial" w:hAnsi="Arial" w:cs="Arial"/>
          <w:sz w:val="20"/>
          <w:szCs w:val="20"/>
        </w:rPr>
      </w:pPr>
      <w:r w:rsidRPr="000E0146">
        <w:rPr>
          <w:rFonts w:ascii="Arial" w:hAnsi="Arial" w:cs="Arial"/>
          <w:sz w:val="20"/>
          <w:szCs w:val="20"/>
        </w:rPr>
        <w:t>Répondre à vos questions ou demandes.</w:t>
      </w:r>
    </w:p>
    <w:p w14:paraId="75220F35" w14:textId="44E1E90F" w:rsidR="00F43217" w:rsidRPr="000E0146" w:rsidRDefault="00F43217" w:rsidP="008C14FF">
      <w:pPr>
        <w:pStyle w:val="Paragraphedeliste"/>
        <w:numPr>
          <w:ilvl w:val="0"/>
          <w:numId w:val="4"/>
        </w:numPr>
        <w:spacing w:after="0" w:line="240" w:lineRule="auto"/>
        <w:ind w:left="360" w:firstLine="0"/>
        <w:jc w:val="both"/>
        <w:rPr>
          <w:rFonts w:ascii="Arial" w:hAnsi="Arial" w:cs="Arial"/>
          <w:sz w:val="20"/>
          <w:szCs w:val="20"/>
        </w:rPr>
      </w:pPr>
      <w:r w:rsidRPr="000E0146">
        <w:rPr>
          <w:rFonts w:ascii="Arial" w:hAnsi="Arial" w:cs="Arial"/>
          <w:sz w:val="20"/>
          <w:szCs w:val="20"/>
        </w:rPr>
        <w:t>Respecter nos obligations légales et réglementaires.</w:t>
      </w:r>
    </w:p>
    <w:p w14:paraId="4C1E2885" w14:textId="77777777" w:rsidR="00527E31" w:rsidRPr="000E0146" w:rsidRDefault="00527E31" w:rsidP="00A12761">
      <w:pPr>
        <w:pStyle w:val="Paragraphedeliste"/>
        <w:spacing w:after="0" w:line="360" w:lineRule="auto"/>
        <w:ind w:left="0"/>
        <w:jc w:val="both"/>
        <w:rPr>
          <w:rFonts w:ascii="Arial" w:hAnsi="Arial" w:cs="Arial"/>
          <w:sz w:val="20"/>
          <w:szCs w:val="20"/>
        </w:rPr>
      </w:pPr>
    </w:p>
    <w:p w14:paraId="4595B31D" w14:textId="3DA1547E" w:rsidR="00ED1BAD" w:rsidRPr="000E0146" w:rsidRDefault="00F43217" w:rsidP="008C14FF">
      <w:pPr>
        <w:pStyle w:val="Paragraphedeliste"/>
        <w:numPr>
          <w:ilvl w:val="0"/>
          <w:numId w:val="2"/>
        </w:numPr>
        <w:spacing w:after="120" w:line="240" w:lineRule="auto"/>
        <w:ind w:left="360"/>
        <w:jc w:val="both"/>
        <w:rPr>
          <w:rFonts w:ascii="Arial" w:hAnsi="Arial" w:cs="Arial"/>
          <w:sz w:val="20"/>
          <w:szCs w:val="20"/>
        </w:rPr>
      </w:pPr>
      <w:r w:rsidRPr="000E0146">
        <w:rPr>
          <w:rFonts w:ascii="Arial" w:hAnsi="Arial" w:cs="Arial"/>
          <w:sz w:val="20"/>
          <w:szCs w:val="20"/>
        </w:rPr>
        <w:t>Consentement</w:t>
      </w:r>
    </w:p>
    <w:p w14:paraId="60F08BA8" w14:textId="097D4326" w:rsidR="00E5502F" w:rsidRPr="000E0146" w:rsidRDefault="008C132D" w:rsidP="008C14FF">
      <w:pPr>
        <w:spacing w:after="0" w:line="240" w:lineRule="auto"/>
        <w:jc w:val="both"/>
        <w:rPr>
          <w:rFonts w:ascii="Arial" w:hAnsi="Arial" w:cs="Arial"/>
          <w:sz w:val="20"/>
          <w:szCs w:val="20"/>
        </w:rPr>
      </w:pPr>
      <w:r w:rsidRPr="000E0146">
        <w:rPr>
          <w:rFonts w:ascii="Arial" w:hAnsi="Arial" w:cs="Arial"/>
          <w:sz w:val="20"/>
          <w:szCs w:val="20"/>
        </w:rPr>
        <w:t>En devenant membre de l’Association et en nous fournissant vos renseignements personnels, vous consentez à ce que nous les collections et utilisions conformément à cette politique.  Pour les renseignements sensibles comme les informations de paiement, votre consentement sera spécifiquement requis au moment de la transaction.  Vous pouvez retirer votre consentement en tout temps (voir section 9).</w:t>
      </w:r>
    </w:p>
    <w:p w14:paraId="14AE1D1B" w14:textId="77777777" w:rsidR="008C132D" w:rsidRPr="000E0146" w:rsidRDefault="008C132D" w:rsidP="00D76D4C">
      <w:pPr>
        <w:spacing w:after="0" w:line="360" w:lineRule="auto"/>
        <w:jc w:val="both"/>
        <w:rPr>
          <w:rFonts w:ascii="Arial" w:hAnsi="Arial" w:cs="Arial"/>
          <w:sz w:val="20"/>
          <w:szCs w:val="20"/>
        </w:rPr>
      </w:pPr>
    </w:p>
    <w:p w14:paraId="332AAE24" w14:textId="5A69A37E" w:rsidR="008C132D" w:rsidRPr="000E0146" w:rsidRDefault="008C132D" w:rsidP="008C14FF">
      <w:pPr>
        <w:pStyle w:val="Paragraphedeliste"/>
        <w:numPr>
          <w:ilvl w:val="0"/>
          <w:numId w:val="2"/>
        </w:numPr>
        <w:spacing w:after="0" w:line="240" w:lineRule="auto"/>
        <w:ind w:left="360"/>
        <w:jc w:val="both"/>
        <w:rPr>
          <w:rFonts w:ascii="Arial" w:hAnsi="Arial" w:cs="Arial"/>
          <w:sz w:val="20"/>
          <w:szCs w:val="20"/>
        </w:rPr>
      </w:pPr>
      <w:r w:rsidRPr="000E0146">
        <w:rPr>
          <w:rFonts w:ascii="Arial" w:hAnsi="Arial" w:cs="Arial"/>
          <w:sz w:val="20"/>
          <w:szCs w:val="20"/>
        </w:rPr>
        <w:t>Partage de vos renseignements</w:t>
      </w:r>
    </w:p>
    <w:p w14:paraId="0CC4A30B" w14:textId="77777777" w:rsidR="008C14FF" w:rsidRPr="000E0146" w:rsidRDefault="008C14FF" w:rsidP="008C14FF">
      <w:pPr>
        <w:pStyle w:val="Paragraphedeliste"/>
        <w:spacing w:after="0" w:line="240" w:lineRule="auto"/>
        <w:ind w:left="0"/>
        <w:jc w:val="both"/>
        <w:rPr>
          <w:rFonts w:ascii="Arial" w:hAnsi="Arial" w:cs="Arial"/>
          <w:sz w:val="20"/>
          <w:szCs w:val="20"/>
        </w:rPr>
      </w:pPr>
    </w:p>
    <w:p w14:paraId="2A91D488" w14:textId="13750EC7" w:rsidR="00376FE0" w:rsidRPr="000E0146" w:rsidRDefault="00376FE0" w:rsidP="008C14FF">
      <w:pPr>
        <w:pStyle w:val="Paragraphedeliste"/>
        <w:spacing w:before="120" w:after="0" w:line="240" w:lineRule="auto"/>
        <w:ind w:left="0"/>
        <w:jc w:val="both"/>
        <w:rPr>
          <w:rFonts w:ascii="Arial" w:hAnsi="Arial" w:cs="Arial"/>
          <w:sz w:val="20"/>
          <w:szCs w:val="20"/>
        </w:rPr>
      </w:pPr>
      <w:r w:rsidRPr="000E0146">
        <w:rPr>
          <w:rFonts w:ascii="Arial" w:hAnsi="Arial" w:cs="Arial"/>
          <w:sz w:val="20"/>
          <w:szCs w:val="20"/>
        </w:rPr>
        <w:t>Nous ne vendons ni ne louons vos renseignements personnels.  Nous pouvons cependant les partager avec des tiers de confiance uniquement lorsque c’est nécessaire pour vous fournir nos services ou gérer l’Association, par exemple :</w:t>
      </w:r>
    </w:p>
    <w:p w14:paraId="01A5EE46" w14:textId="77777777" w:rsidR="00605CD5" w:rsidRPr="000E0146" w:rsidRDefault="00605CD5" w:rsidP="008C14FF">
      <w:pPr>
        <w:pStyle w:val="Paragraphedeliste"/>
        <w:spacing w:after="0" w:line="240" w:lineRule="auto"/>
        <w:ind w:left="0"/>
        <w:jc w:val="both"/>
        <w:rPr>
          <w:rFonts w:ascii="Arial" w:hAnsi="Arial" w:cs="Arial"/>
          <w:sz w:val="20"/>
          <w:szCs w:val="20"/>
        </w:rPr>
      </w:pPr>
    </w:p>
    <w:p w14:paraId="2FD84899" w14:textId="0D7FDC28" w:rsidR="00F43217" w:rsidRPr="000E0146" w:rsidRDefault="00376FE0" w:rsidP="008C14FF">
      <w:pPr>
        <w:pStyle w:val="Paragraphedeliste"/>
        <w:numPr>
          <w:ilvl w:val="0"/>
          <w:numId w:val="5"/>
        </w:numPr>
        <w:spacing w:after="0" w:line="240" w:lineRule="auto"/>
        <w:jc w:val="both"/>
        <w:rPr>
          <w:rFonts w:ascii="Arial" w:hAnsi="Arial" w:cs="Arial"/>
          <w:sz w:val="20"/>
          <w:szCs w:val="20"/>
        </w:rPr>
      </w:pPr>
      <w:r w:rsidRPr="000E0146">
        <w:rPr>
          <w:rFonts w:ascii="Arial" w:hAnsi="Arial" w:cs="Arial"/>
          <w:sz w:val="20"/>
          <w:szCs w:val="20"/>
        </w:rPr>
        <w:t>Processeurs de paiement :  Pour traiter vos paiements par carte de crédit en toute sécurité.  Ces fournisseurs ont leurs propres politiques de confidentialité et mesures de sécurité robustes.  Nous ne stockons pas vos informations complètes de carte de crédit sur nos systèmes après la transaction.</w:t>
      </w:r>
    </w:p>
    <w:p w14:paraId="592D8EBE" w14:textId="310AEA33" w:rsidR="00376FE0" w:rsidRPr="000E0146" w:rsidRDefault="00376FE0" w:rsidP="008C14FF">
      <w:pPr>
        <w:pStyle w:val="Paragraphedeliste"/>
        <w:numPr>
          <w:ilvl w:val="0"/>
          <w:numId w:val="5"/>
        </w:numPr>
        <w:spacing w:after="0" w:line="240" w:lineRule="auto"/>
        <w:jc w:val="both"/>
        <w:rPr>
          <w:rFonts w:ascii="Arial" w:hAnsi="Arial" w:cs="Arial"/>
          <w:sz w:val="20"/>
          <w:szCs w:val="20"/>
        </w:rPr>
      </w:pPr>
      <w:r w:rsidRPr="000E0146">
        <w:rPr>
          <w:rFonts w:ascii="Arial" w:hAnsi="Arial" w:cs="Arial"/>
          <w:sz w:val="20"/>
          <w:szCs w:val="20"/>
        </w:rPr>
        <w:t>Fournisseurs de services :  Si nous utilisons des outils externes pour l’envoi de courriels groupés ou la gestion d’événements, nous nous assurons qu’ils respectent la confidentialité de vos données.</w:t>
      </w:r>
    </w:p>
    <w:p w14:paraId="22CDE53C" w14:textId="68BAF413" w:rsidR="00376FE0" w:rsidRPr="000E0146" w:rsidRDefault="00376FE0" w:rsidP="008C14FF">
      <w:pPr>
        <w:pStyle w:val="Paragraphedeliste"/>
        <w:numPr>
          <w:ilvl w:val="0"/>
          <w:numId w:val="5"/>
        </w:numPr>
        <w:spacing w:after="0" w:line="240" w:lineRule="auto"/>
        <w:jc w:val="both"/>
        <w:rPr>
          <w:rFonts w:ascii="Arial" w:hAnsi="Arial" w:cs="Arial"/>
          <w:sz w:val="20"/>
          <w:szCs w:val="20"/>
        </w:rPr>
      </w:pPr>
      <w:r w:rsidRPr="000E0146">
        <w:rPr>
          <w:rFonts w:ascii="Arial" w:hAnsi="Arial" w:cs="Arial"/>
          <w:sz w:val="20"/>
          <w:szCs w:val="20"/>
        </w:rPr>
        <w:t>Obligations légales :  Si la loi nous y oblige (ex :  ordonnance d’un tribunal).</w:t>
      </w:r>
    </w:p>
    <w:p w14:paraId="34257B34" w14:textId="77777777" w:rsidR="009244A7" w:rsidRPr="000E0146" w:rsidRDefault="009244A7" w:rsidP="000E0146">
      <w:pPr>
        <w:pStyle w:val="Paragraphedeliste"/>
        <w:spacing w:after="0" w:line="240" w:lineRule="auto"/>
        <w:jc w:val="both"/>
        <w:rPr>
          <w:rFonts w:ascii="Arial" w:hAnsi="Arial" w:cs="Arial"/>
          <w:sz w:val="20"/>
          <w:szCs w:val="20"/>
        </w:rPr>
      </w:pPr>
    </w:p>
    <w:p w14:paraId="16EDA6DF" w14:textId="52E19AB3" w:rsidR="00376FE0" w:rsidRPr="000E0146" w:rsidRDefault="00376FE0" w:rsidP="008C14FF">
      <w:pPr>
        <w:spacing w:after="0" w:line="240" w:lineRule="auto"/>
        <w:jc w:val="both"/>
        <w:rPr>
          <w:rFonts w:ascii="Arial" w:hAnsi="Arial" w:cs="Arial"/>
          <w:sz w:val="20"/>
          <w:szCs w:val="20"/>
        </w:rPr>
      </w:pPr>
      <w:r w:rsidRPr="000E0146">
        <w:rPr>
          <w:rFonts w:ascii="Arial" w:hAnsi="Arial" w:cs="Arial"/>
          <w:sz w:val="20"/>
          <w:szCs w:val="20"/>
        </w:rPr>
        <w:t>Nous exigeons que ces tiers protègent vos informations et ne les utilisent que pour les tâches spécifiques pour lesquelles ils ont été mandatés.</w:t>
      </w:r>
    </w:p>
    <w:p w14:paraId="75C8EDA0" w14:textId="66D624B1" w:rsidR="000E0146" w:rsidRDefault="000E0146">
      <w:pPr>
        <w:rPr>
          <w:rFonts w:ascii="Arial" w:hAnsi="Arial" w:cs="Arial"/>
          <w:sz w:val="20"/>
          <w:szCs w:val="20"/>
        </w:rPr>
      </w:pPr>
      <w:r>
        <w:rPr>
          <w:rFonts w:ascii="Arial" w:hAnsi="Arial" w:cs="Arial"/>
          <w:sz w:val="20"/>
          <w:szCs w:val="20"/>
        </w:rPr>
        <w:br w:type="page"/>
      </w:r>
    </w:p>
    <w:p w14:paraId="404A9928" w14:textId="77777777" w:rsidR="000E0146" w:rsidRPr="000E0146" w:rsidRDefault="000E0146" w:rsidP="00D76D4C">
      <w:pPr>
        <w:spacing w:after="0" w:line="360" w:lineRule="auto"/>
        <w:jc w:val="both"/>
        <w:rPr>
          <w:rFonts w:ascii="Arial" w:hAnsi="Arial" w:cs="Arial"/>
          <w:sz w:val="20"/>
          <w:szCs w:val="20"/>
        </w:rPr>
      </w:pPr>
    </w:p>
    <w:p w14:paraId="42FF437C" w14:textId="428044CD" w:rsidR="00376FE0" w:rsidRPr="000E0146" w:rsidRDefault="00376FE0" w:rsidP="00D76D4C">
      <w:pPr>
        <w:pStyle w:val="Paragraphedeliste"/>
        <w:numPr>
          <w:ilvl w:val="0"/>
          <w:numId w:val="2"/>
        </w:numPr>
        <w:spacing w:after="0" w:line="360" w:lineRule="auto"/>
        <w:ind w:left="360"/>
        <w:jc w:val="both"/>
        <w:rPr>
          <w:rFonts w:ascii="Arial" w:hAnsi="Arial" w:cs="Arial"/>
          <w:sz w:val="20"/>
          <w:szCs w:val="20"/>
        </w:rPr>
      </w:pPr>
      <w:r w:rsidRPr="000E0146">
        <w:rPr>
          <w:rFonts w:ascii="Arial" w:hAnsi="Arial" w:cs="Arial"/>
          <w:sz w:val="20"/>
          <w:szCs w:val="20"/>
        </w:rPr>
        <w:t>Sécurité de vos renseignements</w:t>
      </w:r>
    </w:p>
    <w:p w14:paraId="179BF010" w14:textId="6956E9FA" w:rsidR="00376FE0" w:rsidRPr="000E0146" w:rsidRDefault="00376FE0" w:rsidP="000E0146">
      <w:pPr>
        <w:spacing w:after="0" w:line="240" w:lineRule="auto"/>
        <w:jc w:val="both"/>
        <w:rPr>
          <w:rFonts w:ascii="Arial" w:hAnsi="Arial" w:cs="Arial"/>
          <w:sz w:val="20"/>
          <w:szCs w:val="20"/>
        </w:rPr>
      </w:pPr>
      <w:r w:rsidRPr="000E0146">
        <w:rPr>
          <w:rFonts w:ascii="Arial" w:hAnsi="Arial" w:cs="Arial"/>
          <w:sz w:val="20"/>
          <w:szCs w:val="20"/>
        </w:rPr>
        <w:t>La sécurité de vos informations est une priorité.  Nous mettons en place des mesures de sécurité administratives, techniques et physiques raisonnables pour protéger vos renseignements contre la perte, le vol, l’accès non autorisé, la divulgation, la copie, l’utilisation ou la modification.</w:t>
      </w:r>
    </w:p>
    <w:p w14:paraId="3B5162E9" w14:textId="77777777" w:rsidR="00F43217" w:rsidRPr="000E0146" w:rsidRDefault="00F43217" w:rsidP="000E0146">
      <w:pPr>
        <w:spacing w:after="0" w:line="240" w:lineRule="auto"/>
        <w:jc w:val="both"/>
        <w:rPr>
          <w:rFonts w:ascii="Arial" w:hAnsi="Arial" w:cs="Arial"/>
          <w:sz w:val="20"/>
          <w:szCs w:val="20"/>
        </w:rPr>
      </w:pPr>
    </w:p>
    <w:p w14:paraId="55A6F130" w14:textId="761D474F" w:rsidR="00F43217" w:rsidRPr="000E0146" w:rsidRDefault="008B4429" w:rsidP="000E0146">
      <w:pPr>
        <w:pStyle w:val="Paragraphedeliste"/>
        <w:numPr>
          <w:ilvl w:val="0"/>
          <w:numId w:val="6"/>
        </w:numPr>
        <w:spacing w:after="0" w:line="240" w:lineRule="auto"/>
        <w:jc w:val="both"/>
        <w:rPr>
          <w:rFonts w:ascii="Arial" w:hAnsi="Arial" w:cs="Arial"/>
          <w:sz w:val="20"/>
          <w:szCs w:val="20"/>
        </w:rPr>
      </w:pPr>
      <w:r w:rsidRPr="000E0146">
        <w:rPr>
          <w:rFonts w:ascii="Arial" w:hAnsi="Arial" w:cs="Arial"/>
          <w:sz w:val="20"/>
          <w:szCs w:val="20"/>
        </w:rPr>
        <w:t xml:space="preserve">Accès limité :  Seuls les responsables désignés de l’Association ayant </w:t>
      </w:r>
      <w:r w:rsidR="0098708C" w:rsidRPr="000E0146">
        <w:rPr>
          <w:rFonts w:ascii="Arial" w:hAnsi="Arial" w:cs="Arial"/>
          <w:sz w:val="20"/>
          <w:szCs w:val="20"/>
        </w:rPr>
        <w:t>besoin de connaître vos informations pour leurs fonctions y ont accès.</w:t>
      </w:r>
    </w:p>
    <w:p w14:paraId="7355EFA2" w14:textId="6E0C2E53" w:rsidR="0098708C" w:rsidRPr="000E0146" w:rsidRDefault="0098708C" w:rsidP="000E0146">
      <w:pPr>
        <w:pStyle w:val="Paragraphedeliste"/>
        <w:numPr>
          <w:ilvl w:val="0"/>
          <w:numId w:val="6"/>
        </w:numPr>
        <w:spacing w:after="0" w:line="240" w:lineRule="auto"/>
        <w:jc w:val="both"/>
        <w:rPr>
          <w:rFonts w:ascii="Arial" w:hAnsi="Arial" w:cs="Arial"/>
          <w:sz w:val="20"/>
          <w:szCs w:val="20"/>
        </w:rPr>
      </w:pPr>
      <w:r w:rsidRPr="000E0146">
        <w:rPr>
          <w:rFonts w:ascii="Arial" w:hAnsi="Arial" w:cs="Arial"/>
          <w:sz w:val="20"/>
          <w:szCs w:val="20"/>
        </w:rPr>
        <w:t>Sécurité des paiements :  Les informations de carte de crédit sont traitées via des plateformes de paiement sécuri</w:t>
      </w:r>
      <w:r w:rsidR="00E9689C" w:rsidRPr="000E0146">
        <w:rPr>
          <w:rFonts w:ascii="Arial" w:hAnsi="Arial" w:cs="Arial"/>
          <w:sz w:val="20"/>
          <w:szCs w:val="20"/>
        </w:rPr>
        <w:t>sée</w:t>
      </w:r>
      <w:r w:rsidRPr="000E0146">
        <w:rPr>
          <w:rFonts w:ascii="Arial" w:hAnsi="Arial" w:cs="Arial"/>
          <w:sz w:val="20"/>
          <w:szCs w:val="20"/>
        </w:rPr>
        <w:t>s et conformes aux normes de l’industrie (PCI DSS).  Nous ne conservons pas les détails complets de votre carte de crédit.</w:t>
      </w:r>
    </w:p>
    <w:p w14:paraId="1151F22D" w14:textId="645A1352" w:rsidR="0098708C" w:rsidRPr="000E0146" w:rsidRDefault="0098708C" w:rsidP="000E0146">
      <w:pPr>
        <w:pStyle w:val="Paragraphedeliste"/>
        <w:numPr>
          <w:ilvl w:val="0"/>
          <w:numId w:val="6"/>
        </w:numPr>
        <w:spacing w:after="0" w:line="240" w:lineRule="auto"/>
        <w:jc w:val="both"/>
        <w:rPr>
          <w:rFonts w:ascii="Arial" w:hAnsi="Arial" w:cs="Arial"/>
          <w:sz w:val="20"/>
          <w:szCs w:val="20"/>
        </w:rPr>
      </w:pPr>
      <w:r w:rsidRPr="000E0146">
        <w:rPr>
          <w:rFonts w:ascii="Arial" w:hAnsi="Arial" w:cs="Arial"/>
          <w:sz w:val="20"/>
          <w:szCs w:val="20"/>
        </w:rPr>
        <w:t>Conservation sécurisée :  Les informations sont stockée</w:t>
      </w:r>
      <w:r w:rsidR="00E9689C" w:rsidRPr="000E0146">
        <w:rPr>
          <w:rFonts w:ascii="Arial" w:hAnsi="Arial" w:cs="Arial"/>
          <w:sz w:val="20"/>
          <w:szCs w:val="20"/>
        </w:rPr>
        <w:t>s</w:t>
      </w:r>
      <w:r w:rsidRPr="000E0146">
        <w:rPr>
          <w:rFonts w:ascii="Arial" w:hAnsi="Arial" w:cs="Arial"/>
          <w:sz w:val="20"/>
          <w:szCs w:val="20"/>
        </w:rPr>
        <w:t xml:space="preserve"> de manière sécurisée (ex :  classeurs verrouillés pour le papier, systèmes informatiques protégés par mot de passe).</w:t>
      </w:r>
    </w:p>
    <w:p w14:paraId="5B5ABA7A" w14:textId="77777777" w:rsidR="000611B4" w:rsidRPr="000E0146" w:rsidRDefault="000611B4" w:rsidP="000E0146">
      <w:pPr>
        <w:pStyle w:val="Paragraphedeliste"/>
        <w:spacing w:after="0" w:line="240" w:lineRule="auto"/>
        <w:jc w:val="both"/>
        <w:rPr>
          <w:rFonts w:ascii="Arial" w:hAnsi="Arial" w:cs="Arial"/>
          <w:sz w:val="20"/>
          <w:szCs w:val="20"/>
        </w:rPr>
      </w:pPr>
    </w:p>
    <w:p w14:paraId="71558A02" w14:textId="3EA4BFB8" w:rsidR="00564544" w:rsidRPr="000E0146" w:rsidRDefault="0098708C" w:rsidP="000E0146">
      <w:pPr>
        <w:spacing w:after="0" w:line="240" w:lineRule="auto"/>
        <w:jc w:val="both"/>
        <w:rPr>
          <w:rFonts w:ascii="Arial" w:hAnsi="Arial" w:cs="Arial"/>
          <w:sz w:val="20"/>
          <w:szCs w:val="20"/>
        </w:rPr>
      </w:pPr>
      <w:r w:rsidRPr="000E0146">
        <w:rPr>
          <w:rFonts w:ascii="Arial" w:hAnsi="Arial" w:cs="Arial"/>
          <w:sz w:val="20"/>
          <w:szCs w:val="20"/>
        </w:rPr>
        <w:t>Malgré nos efforts, aucune méthode de transmission ou de stockage n’est infaillible</w:t>
      </w:r>
    </w:p>
    <w:p w14:paraId="4FA3D310" w14:textId="77777777" w:rsidR="0098708C" w:rsidRPr="000E0146" w:rsidRDefault="0098708C" w:rsidP="00D76D4C">
      <w:pPr>
        <w:spacing w:after="0" w:line="360" w:lineRule="auto"/>
        <w:jc w:val="both"/>
        <w:rPr>
          <w:rFonts w:ascii="Arial" w:hAnsi="Arial" w:cs="Arial"/>
          <w:sz w:val="20"/>
          <w:szCs w:val="20"/>
        </w:rPr>
      </w:pPr>
    </w:p>
    <w:p w14:paraId="00E8572E" w14:textId="38110768" w:rsidR="0098708C" w:rsidRPr="000E0146" w:rsidRDefault="00485CE5" w:rsidP="00D76D4C">
      <w:pPr>
        <w:pStyle w:val="Paragraphedeliste"/>
        <w:numPr>
          <w:ilvl w:val="0"/>
          <w:numId w:val="2"/>
        </w:numPr>
        <w:spacing w:after="0" w:line="360" w:lineRule="auto"/>
        <w:ind w:left="360"/>
        <w:jc w:val="both"/>
        <w:rPr>
          <w:rFonts w:ascii="Arial" w:hAnsi="Arial" w:cs="Arial"/>
          <w:sz w:val="20"/>
          <w:szCs w:val="20"/>
        </w:rPr>
      </w:pPr>
      <w:r w:rsidRPr="000E0146">
        <w:rPr>
          <w:rFonts w:ascii="Arial" w:hAnsi="Arial" w:cs="Arial"/>
          <w:sz w:val="20"/>
          <w:szCs w:val="20"/>
        </w:rPr>
        <w:t>Conservation de vos renseignements</w:t>
      </w:r>
    </w:p>
    <w:p w14:paraId="7B62EF9D" w14:textId="32202D42" w:rsidR="00485CE5" w:rsidRPr="000E0146" w:rsidRDefault="003104F6" w:rsidP="000E0146">
      <w:pPr>
        <w:pStyle w:val="Paragraphedeliste"/>
        <w:spacing w:after="0" w:line="240" w:lineRule="auto"/>
        <w:ind w:left="0"/>
        <w:jc w:val="both"/>
        <w:rPr>
          <w:rFonts w:ascii="Arial" w:hAnsi="Arial" w:cs="Arial"/>
          <w:sz w:val="20"/>
          <w:szCs w:val="20"/>
        </w:rPr>
      </w:pPr>
      <w:r w:rsidRPr="000E0146">
        <w:rPr>
          <w:rFonts w:ascii="Arial" w:hAnsi="Arial" w:cs="Arial"/>
          <w:sz w:val="20"/>
          <w:szCs w:val="20"/>
        </w:rPr>
        <w:t>Nous conservons vos renseignements personnels aussi longtemps que nécessaire pour atteindre les objectifs pour lesquels ils ont été collectés (généralement, pour la durée de votre adhésion active et une période raisonnable par la suite pour des raisons administratives ou légales) ou aussi longtemps que la loi l’exige ou le permet.  Ensuite, nous les détruisons ou les anonymisons de manière sécuritaire.</w:t>
      </w:r>
    </w:p>
    <w:p w14:paraId="0058545B" w14:textId="77777777" w:rsidR="003104F6" w:rsidRPr="000E0146" w:rsidRDefault="003104F6" w:rsidP="00D76D4C">
      <w:pPr>
        <w:pStyle w:val="Paragraphedeliste"/>
        <w:spacing w:after="0" w:line="360" w:lineRule="auto"/>
        <w:ind w:left="0"/>
        <w:jc w:val="both"/>
        <w:rPr>
          <w:rFonts w:ascii="Arial" w:hAnsi="Arial" w:cs="Arial"/>
          <w:sz w:val="20"/>
          <w:szCs w:val="20"/>
        </w:rPr>
      </w:pPr>
    </w:p>
    <w:p w14:paraId="01538849" w14:textId="3E84D8C8" w:rsidR="003104F6" w:rsidRPr="000E0146" w:rsidRDefault="003104F6" w:rsidP="00D76D4C">
      <w:pPr>
        <w:pStyle w:val="Paragraphedeliste"/>
        <w:numPr>
          <w:ilvl w:val="0"/>
          <w:numId w:val="2"/>
        </w:numPr>
        <w:spacing w:after="0" w:line="360" w:lineRule="auto"/>
        <w:ind w:left="360"/>
        <w:jc w:val="both"/>
        <w:rPr>
          <w:rFonts w:ascii="Arial" w:hAnsi="Arial" w:cs="Arial"/>
          <w:sz w:val="20"/>
          <w:szCs w:val="20"/>
        </w:rPr>
      </w:pPr>
      <w:r w:rsidRPr="000E0146">
        <w:rPr>
          <w:rFonts w:ascii="Arial" w:hAnsi="Arial" w:cs="Arial"/>
          <w:sz w:val="20"/>
          <w:szCs w:val="20"/>
        </w:rPr>
        <w:t>Fichiers témoins (Cookies) – Si applicable</w:t>
      </w:r>
    </w:p>
    <w:p w14:paraId="17D71492" w14:textId="0F6AC41A" w:rsidR="003104F6" w:rsidRPr="000E0146" w:rsidRDefault="00AC7159" w:rsidP="000E0146">
      <w:pPr>
        <w:spacing w:after="0" w:line="240" w:lineRule="auto"/>
        <w:jc w:val="both"/>
        <w:rPr>
          <w:rFonts w:ascii="Arial" w:hAnsi="Arial" w:cs="Arial"/>
          <w:sz w:val="20"/>
          <w:szCs w:val="20"/>
        </w:rPr>
      </w:pPr>
      <w:r w:rsidRPr="000E0146">
        <w:rPr>
          <w:rFonts w:ascii="Arial" w:hAnsi="Arial" w:cs="Arial"/>
          <w:sz w:val="20"/>
          <w:szCs w:val="20"/>
        </w:rPr>
        <w:t xml:space="preserve">Si l’Association possède un site web :  Nous pouvons utiliser des fichiers témoins (« cookies ») pour améliorer votre expérience de navigation.  Ce sont de petits fichiers stockés sur votre appareil qui nous aident à comprendre comment le site est utilisé (à des fins statistiques) et à faciliter </w:t>
      </w:r>
      <w:r w:rsidR="006025A9" w:rsidRPr="000E0146">
        <w:rPr>
          <w:rFonts w:ascii="Arial" w:hAnsi="Arial" w:cs="Arial"/>
          <w:sz w:val="20"/>
          <w:szCs w:val="20"/>
        </w:rPr>
        <w:t>votre navigation.  Ces informations restent confidentielles.  Vous pouvez généralement désactiver les cookies dans les paramètres de votre navigateur.</w:t>
      </w:r>
    </w:p>
    <w:p w14:paraId="134BE902" w14:textId="77777777" w:rsidR="006025A9" w:rsidRPr="000E0146" w:rsidRDefault="006025A9" w:rsidP="00D76D4C">
      <w:pPr>
        <w:spacing w:after="0" w:line="360" w:lineRule="auto"/>
        <w:jc w:val="both"/>
        <w:rPr>
          <w:rFonts w:ascii="Arial" w:hAnsi="Arial" w:cs="Arial"/>
          <w:sz w:val="20"/>
          <w:szCs w:val="20"/>
        </w:rPr>
      </w:pPr>
    </w:p>
    <w:p w14:paraId="67CDF225" w14:textId="49903E23" w:rsidR="006025A9" w:rsidRPr="000E0146" w:rsidRDefault="00934CC4" w:rsidP="00D76D4C">
      <w:pPr>
        <w:pStyle w:val="Paragraphedeliste"/>
        <w:numPr>
          <w:ilvl w:val="0"/>
          <w:numId w:val="2"/>
        </w:numPr>
        <w:spacing w:after="0" w:line="360" w:lineRule="auto"/>
        <w:ind w:left="360"/>
        <w:jc w:val="both"/>
        <w:rPr>
          <w:rFonts w:ascii="Arial" w:hAnsi="Arial" w:cs="Arial"/>
          <w:sz w:val="20"/>
          <w:szCs w:val="20"/>
        </w:rPr>
      </w:pPr>
      <w:r w:rsidRPr="000E0146">
        <w:rPr>
          <w:rFonts w:ascii="Arial" w:hAnsi="Arial" w:cs="Arial"/>
          <w:sz w:val="20"/>
          <w:szCs w:val="20"/>
        </w:rPr>
        <w:t>Vos droits :  Accès, correction ou retrait</w:t>
      </w:r>
    </w:p>
    <w:p w14:paraId="21994747" w14:textId="74F9E4E8" w:rsidR="00934CC4" w:rsidRPr="000E0146" w:rsidRDefault="001D13D7" w:rsidP="000E0146">
      <w:pPr>
        <w:spacing w:after="0" w:line="240" w:lineRule="auto"/>
        <w:jc w:val="both"/>
        <w:rPr>
          <w:rFonts w:ascii="Arial" w:hAnsi="Arial" w:cs="Arial"/>
          <w:sz w:val="20"/>
          <w:szCs w:val="20"/>
        </w:rPr>
      </w:pPr>
      <w:r w:rsidRPr="000E0146">
        <w:rPr>
          <w:rFonts w:ascii="Arial" w:hAnsi="Arial" w:cs="Arial"/>
          <w:sz w:val="20"/>
          <w:szCs w:val="20"/>
        </w:rPr>
        <w:t>Conformément à la loi, vous avez le droit de :</w:t>
      </w:r>
    </w:p>
    <w:p w14:paraId="037B85D6" w14:textId="2A8FB253" w:rsidR="001D13D7" w:rsidRPr="000E0146" w:rsidRDefault="001D13D7" w:rsidP="000E0146">
      <w:pPr>
        <w:pStyle w:val="Paragraphedeliste"/>
        <w:numPr>
          <w:ilvl w:val="0"/>
          <w:numId w:val="7"/>
        </w:numPr>
        <w:spacing w:after="0" w:line="240" w:lineRule="auto"/>
        <w:jc w:val="both"/>
        <w:rPr>
          <w:rFonts w:ascii="Arial" w:hAnsi="Arial" w:cs="Arial"/>
          <w:sz w:val="20"/>
          <w:szCs w:val="20"/>
        </w:rPr>
      </w:pPr>
      <w:r w:rsidRPr="000E0146">
        <w:rPr>
          <w:rFonts w:ascii="Arial" w:hAnsi="Arial" w:cs="Arial"/>
          <w:sz w:val="20"/>
          <w:szCs w:val="20"/>
        </w:rPr>
        <w:t>Accéder aux renseignements personnels que nous détenons à votre sujet.</w:t>
      </w:r>
    </w:p>
    <w:p w14:paraId="0075AB7B" w14:textId="6E58D683" w:rsidR="001D13D7" w:rsidRPr="000E0146" w:rsidRDefault="001D13D7" w:rsidP="000E0146">
      <w:pPr>
        <w:pStyle w:val="Paragraphedeliste"/>
        <w:numPr>
          <w:ilvl w:val="0"/>
          <w:numId w:val="7"/>
        </w:numPr>
        <w:spacing w:after="0" w:line="240" w:lineRule="auto"/>
        <w:jc w:val="both"/>
        <w:rPr>
          <w:rFonts w:ascii="Arial" w:hAnsi="Arial" w:cs="Arial"/>
          <w:sz w:val="20"/>
          <w:szCs w:val="20"/>
        </w:rPr>
      </w:pPr>
      <w:r w:rsidRPr="000E0146">
        <w:rPr>
          <w:rFonts w:ascii="Arial" w:hAnsi="Arial" w:cs="Arial"/>
          <w:sz w:val="20"/>
          <w:szCs w:val="20"/>
        </w:rPr>
        <w:t>Demander la correction de renseignements inexacts ou incomplets.  Il est important de nous informer rapidement de tout changement (adresse, téléphone, etc.) pour garder votre dossier à jour.</w:t>
      </w:r>
    </w:p>
    <w:p w14:paraId="2F879911" w14:textId="588D8F36" w:rsidR="001D13D7" w:rsidRPr="000E0146" w:rsidRDefault="001D13D7" w:rsidP="000E0146">
      <w:pPr>
        <w:pStyle w:val="Paragraphedeliste"/>
        <w:numPr>
          <w:ilvl w:val="0"/>
          <w:numId w:val="7"/>
        </w:numPr>
        <w:spacing w:after="0" w:line="240" w:lineRule="auto"/>
        <w:jc w:val="both"/>
        <w:rPr>
          <w:rFonts w:ascii="Arial" w:hAnsi="Arial" w:cs="Arial"/>
          <w:sz w:val="20"/>
          <w:szCs w:val="20"/>
        </w:rPr>
      </w:pPr>
      <w:r w:rsidRPr="000E0146">
        <w:rPr>
          <w:rFonts w:ascii="Arial" w:hAnsi="Arial" w:cs="Arial"/>
          <w:sz w:val="20"/>
          <w:szCs w:val="20"/>
        </w:rPr>
        <w:t xml:space="preserve">Retirer votre consentement à l’utilisation ou à la communication de vos renseignements, sous réserve des restrictions légales ou contractuelles.  Le retrait </w:t>
      </w:r>
      <w:r w:rsidR="0003490E" w:rsidRPr="000E0146">
        <w:rPr>
          <w:rFonts w:ascii="Arial" w:hAnsi="Arial" w:cs="Arial"/>
          <w:sz w:val="20"/>
          <w:szCs w:val="20"/>
        </w:rPr>
        <w:t>de consentement pourrait toutefois limiter notre capacité à vous fournir certains services ou les avantages liés à l’adhésion.</w:t>
      </w:r>
    </w:p>
    <w:p w14:paraId="02ED65F4" w14:textId="77777777" w:rsidR="00E96773" w:rsidRPr="000E0146" w:rsidRDefault="00E96773" w:rsidP="000E0146">
      <w:pPr>
        <w:pStyle w:val="Paragraphedeliste"/>
        <w:spacing w:after="0" w:line="240" w:lineRule="auto"/>
        <w:jc w:val="both"/>
        <w:rPr>
          <w:rFonts w:ascii="Arial" w:hAnsi="Arial" w:cs="Arial"/>
          <w:sz w:val="20"/>
          <w:szCs w:val="20"/>
        </w:rPr>
      </w:pPr>
    </w:p>
    <w:p w14:paraId="4C59FE95" w14:textId="5623B908" w:rsidR="0003490E" w:rsidRPr="000E0146" w:rsidRDefault="0003490E" w:rsidP="000E0146">
      <w:pPr>
        <w:spacing w:after="0" w:line="240" w:lineRule="auto"/>
        <w:jc w:val="both"/>
        <w:rPr>
          <w:rFonts w:ascii="Arial" w:hAnsi="Arial" w:cs="Arial"/>
          <w:sz w:val="20"/>
          <w:szCs w:val="20"/>
        </w:rPr>
      </w:pPr>
      <w:r w:rsidRPr="000E0146">
        <w:rPr>
          <w:rFonts w:ascii="Arial" w:hAnsi="Arial" w:cs="Arial"/>
          <w:sz w:val="20"/>
          <w:szCs w:val="20"/>
        </w:rPr>
        <w:t xml:space="preserve">Pour exercer ces droits, veuillez contacter notre Responsable de la protection des </w:t>
      </w:r>
      <w:r w:rsidR="00F90CEE" w:rsidRPr="000E0146">
        <w:rPr>
          <w:rFonts w:ascii="Arial" w:hAnsi="Arial" w:cs="Arial"/>
          <w:sz w:val="20"/>
          <w:szCs w:val="20"/>
        </w:rPr>
        <w:t>renseignements personnels (voir section 10).  Une demande écrite pourrait être nécessaire dans certains cas.</w:t>
      </w:r>
    </w:p>
    <w:p w14:paraId="0C655CCE" w14:textId="77777777" w:rsidR="00F90CEE" w:rsidRPr="000E0146" w:rsidRDefault="00F90CEE" w:rsidP="00D76D4C">
      <w:pPr>
        <w:spacing w:after="0" w:line="360" w:lineRule="auto"/>
        <w:jc w:val="both"/>
        <w:rPr>
          <w:rFonts w:ascii="Arial" w:hAnsi="Arial" w:cs="Arial"/>
          <w:sz w:val="20"/>
          <w:szCs w:val="20"/>
        </w:rPr>
      </w:pPr>
    </w:p>
    <w:p w14:paraId="3311B780" w14:textId="2063334F" w:rsidR="00896248" w:rsidRPr="000E0146" w:rsidRDefault="00896248" w:rsidP="00D76D4C">
      <w:pPr>
        <w:pStyle w:val="Paragraphedeliste"/>
        <w:numPr>
          <w:ilvl w:val="0"/>
          <w:numId w:val="2"/>
        </w:numPr>
        <w:spacing w:after="0" w:line="360" w:lineRule="auto"/>
        <w:ind w:left="360"/>
        <w:jc w:val="both"/>
        <w:rPr>
          <w:rFonts w:ascii="Arial" w:hAnsi="Arial" w:cs="Arial"/>
          <w:sz w:val="20"/>
          <w:szCs w:val="20"/>
        </w:rPr>
      </w:pPr>
      <w:r w:rsidRPr="000E0146">
        <w:rPr>
          <w:rFonts w:ascii="Arial" w:hAnsi="Arial" w:cs="Arial"/>
          <w:sz w:val="20"/>
          <w:szCs w:val="20"/>
        </w:rPr>
        <w:t xml:space="preserve"> Responsable de la protection des renseignements personnels</w:t>
      </w:r>
    </w:p>
    <w:p w14:paraId="5364CA95" w14:textId="31D5DF9E" w:rsidR="00896248" w:rsidRPr="000E0146" w:rsidRDefault="00582716" w:rsidP="000E0146">
      <w:pPr>
        <w:spacing w:after="0" w:line="240" w:lineRule="auto"/>
        <w:jc w:val="both"/>
        <w:rPr>
          <w:rFonts w:ascii="Arial" w:hAnsi="Arial" w:cs="Arial"/>
          <w:sz w:val="20"/>
          <w:szCs w:val="20"/>
        </w:rPr>
      </w:pPr>
      <w:r w:rsidRPr="000E0146">
        <w:rPr>
          <w:rFonts w:ascii="Arial" w:hAnsi="Arial" w:cs="Arial"/>
          <w:sz w:val="20"/>
          <w:szCs w:val="20"/>
        </w:rPr>
        <w:t xml:space="preserve">Pour toute question concernant cette politique, le traitement de vos renseignements personnels, ou pour exercer vos droits, veuillez </w:t>
      </w:r>
      <w:r w:rsidR="00F007EC" w:rsidRPr="000E0146">
        <w:rPr>
          <w:rFonts w:ascii="Arial" w:hAnsi="Arial" w:cs="Arial"/>
          <w:sz w:val="20"/>
          <w:szCs w:val="20"/>
        </w:rPr>
        <w:t>contacter notre Responsable de la protection des renseignements personnels :</w:t>
      </w:r>
    </w:p>
    <w:p w14:paraId="468D4A87" w14:textId="77777777" w:rsidR="00F007EC" w:rsidRPr="000E0146" w:rsidRDefault="00F007EC" w:rsidP="000E0146">
      <w:pPr>
        <w:spacing w:after="0" w:line="240" w:lineRule="auto"/>
        <w:jc w:val="both"/>
        <w:rPr>
          <w:rFonts w:ascii="Arial" w:hAnsi="Arial" w:cs="Arial"/>
          <w:sz w:val="20"/>
          <w:szCs w:val="20"/>
        </w:rPr>
      </w:pPr>
    </w:p>
    <w:p w14:paraId="4A51870C" w14:textId="1ADAA77E" w:rsidR="00F007EC" w:rsidRPr="000E0146" w:rsidRDefault="00E91D7F" w:rsidP="000E0146">
      <w:pPr>
        <w:pStyle w:val="Paragraphedeliste"/>
        <w:numPr>
          <w:ilvl w:val="0"/>
          <w:numId w:val="10"/>
        </w:numPr>
        <w:spacing w:after="0" w:line="240" w:lineRule="auto"/>
        <w:jc w:val="both"/>
        <w:rPr>
          <w:rFonts w:ascii="Arial" w:hAnsi="Arial" w:cs="Arial"/>
          <w:sz w:val="20"/>
          <w:szCs w:val="20"/>
        </w:rPr>
      </w:pPr>
      <w:r w:rsidRPr="000E0146">
        <w:rPr>
          <w:rFonts w:ascii="Arial" w:hAnsi="Arial" w:cs="Arial"/>
          <w:sz w:val="20"/>
          <w:szCs w:val="20"/>
        </w:rPr>
        <w:t>Sylvie Adam</w:t>
      </w:r>
      <w:r w:rsidR="00457318" w:rsidRPr="000E0146">
        <w:rPr>
          <w:rFonts w:ascii="Arial" w:hAnsi="Arial" w:cs="Arial"/>
          <w:sz w:val="20"/>
          <w:szCs w:val="20"/>
        </w:rPr>
        <w:t>, secrétaire</w:t>
      </w:r>
    </w:p>
    <w:p w14:paraId="432F7734" w14:textId="07A34851" w:rsidR="00457318" w:rsidRPr="000E0146" w:rsidRDefault="00457318" w:rsidP="000E0146">
      <w:pPr>
        <w:pStyle w:val="Paragraphedeliste"/>
        <w:numPr>
          <w:ilvl w:val="0"/>
          <w:numId w:val="10"/>
        </w:numPr>
        <w:spacing w:after="0" w:line="240" w:lineRule="auto"/>
        <w:jc w:val="both"/>
        <w:rPr>
          <w:rFonts w:ascii="Arial" w:hAnsi="Arial" w:cs="Arial"/>
          <w:sz w:val="20"/>
          <w:szCs w:val="20"/>
        </w:rPr>
      </w:pPr>
      <w:hyperlink r:id="rId6" w:history="1">
        <w:r w:rsidRPr="000E0146">
          <w:rPr>
            <w:rStyle w:val="Lienhypertexte"/>
            <w:rFonts w:ascii="Arial" w:hAnsi="Arial" w:cs="Arial"/>
            <w:sz w:val="20"/>
            <w:szCs w:val="20"/>
          </w:rPr>
          <w:t>secretaire@amsainthubert.org</w:t>
        </w:r>
      </w:hyperlink>
    </w:p>
    <w:p w14:paraId="2E5AE8AF" w14:textId="1A46F665" w:rsidR="00457318" w:rsidRPr="000E0146" w:rsidRDefault="00457318" w:rsidP="000E0146">
      <w:pPr>
        <w:pStyle w:val="Paragraphedeliste"/>
        <w:numPr>
          <w:ilvl w:val="0"/>
          <w:numId w:val="10"/>
        </w:numPr>
        <w:spacing w:after="0" w:line="240" w:lineRule="auto"/>
        <w:jc w:val="both"/>
        <w:rPr>
          <w:rFonts w:ascii="Arial" w:hAnsi="Arial" w:cs="Arial"/>
          <w:sz w:val="20"/>
          <w:szCs w:val="20"/>
        </w:rPr>
      </w:pPr>
      <w:r w:rsidRPr="000E0146">
        <w:rPr>
          <w:rFonts w:ascii="Arial" w:hAnsi="Arial" w:cs="Arial"/>
          <w:sz w:val="20"/>
          <w:szCs w:val="20"/>
        </w:rPr>
        <w:t>(514) 705-2991</w:t>
      </w:r>
    </w:p>
    <w:p w14:paraId="2862839A" w14:textId="56912AAB" w:rsidR="00457318" w:rsidRPr="000E0146" w:rsidRDefault="00457318" w:rsidP="000E0146">
      <w:pPr>
        <w:pStyle w:val="Paragraphedeliste"/>
        <w:numPr>
          <w:ilvl w:val="0"/>
          <w:numId w:val="10"/>
        </w:numPr>
        <w:spacing w:after="0" w:line="240" w:lineRule="auto"/>
        <w:jc w:val="both"/>
        <w:rPr>
          <w:rFonts w:ascii="Arial" w:hAnsi="Arial" w:cs="Arial"/>
          <w:sz w:val="20"/>
          <w:szCs w:val="20"/>
        </w:rPr>
      </w:pPr>
      <w:r w:rsidRPr="000E0146">
        <w:rPr>
          <w:rFonts w:ascii="Arial" w:hAnsi="Arial" w:cs="Arial"/>
          <w:sz w:val="20"/>
          <w:szCs w:val="20"/>
        </w:rPr>
        <w:t>391, rue Brault, Longueuil (Québec) J4J 2L8</w:t>
      </w:r>
    </w:p>
    <w:p w14:paraId="6B5EE6B8" w14:textId="77777777" w:rsidR="0022344F" w:rsidRPr="000E0146" w:rsidRDefault="0022344F" w:rsidP="000E0146">
      <w:pPr>
        <w:pStyle w:val="Paragraphedeliste"/>
        <w:spacing w:after="0" w:line="240" w:lineRule="auto"/>
        <w:ind w:left="0"/>
        <w:jc w:val="both"/>
        <w:rPr>
          <w:rFonts w:ascii="Arial" w:hAnsi="Arial" w:cs="Arial"/>
          <w:sz w:val="20"/>
          <w:szCs w:val="20"/>
        </w:rPr>
      </w:pPr>
    </w:p>
    <w:p w14:paraId="2002F1FB" w14:textId="69EE52DC" w:rsidR="00982661" w:rsidRPr="000E0146" w:rsidRDefault="00982661" w:rsidP="000E0146">
      <w:pPr>
        <w:spacing w:after="0" w:line="240" w:lineRule="auto"/>
        <w:jc w:val="both"/>
        <w:rPr>
          <w:rFonts w:ascii="Arial" w:hAnsi="Arial" w:cs="Arial"/>
          <w:sz w:val="20"/>
          <w:szCs w:val="20"/>
        </w:rPr>
      </w:pPr>
      <w:r w:rsidRPr="000E0146">
        <w:rPr>
          <w:rFonts w:ascii="Arial" w:hAnsi="Arial" w:cs="Arial"/>
          <w:sz w:val="20"/>
          <w:szCs w:val="20"/>
        </w:rPr>
        <w:t>Nous nous engageons à répondre à votre demande dans un délai de trente (3</w:t>
      </w:r>
      <w:r w:rsidR="00F3208D" w:rsidRPr="000E0146">
        <w:rPr>
          <w:rFonts w:ascii="Arial" w:hAnsi="Arial" w:cs="Arial"/>
          <w:sz w:val="20"/>
          <w:szCs w:val="20"/>
        </w:rPr>
        <w:t>0</w:t>
      </w:r>
      <w:r w:rsidRPr="000E0146">
        <w:rPr>
          <w:rFonts w:ascii="Arial" w:hAnsi="Arial" w:cs="Arial"/>
          <w:sz w:val="20"/>
          <w:szCs w:val="20"/>
        </w:rPr>
        <w:t>) jours.</w:t>
      </w:r>
    </w:p>
    <w:p w14:paraId="3377A7CF" w14:textId="77777777" w:rsidR="00982661" w:rsidRPr="000E0146" w:rsidRDefault="00982661" w:rsidP="00D76D4C">
      <w:pPr>
        <w:spacing w:after="0" w:line="360" w:lineRule="auto"/>
        <w:jc w:val="both"/>
        <w:rPr>
          <w:rFonts w:ascii="Arial" w:hAnsi="Arial" w:cs="Arial"/>
          <w:sz w:val="20"/>
          <w:szCs w:val="20"/>
        </w:rPr>
      </w:pPr>
    </w:p>
    <w:p w14:paraId="51420240" w14:textId="5F0054E8" w:rsidR="00982661" w:rsidRPr="000E0146" w:rsidRDefault="00982661" w:rsidP="00D76D4C">
      <w:pPr>
        <w:pStyle w:val="Paragraphedeliste"/>
        <w:numPr>
          <w:ilvl w:val="0"/>
          <w:numId w:val="2"/>
        </w:numPr>
        <w:spacing w:after="0" w:line="360" w:lineRule="auto"/>
        <w:ind w:left="360"/>
        <w:jc w:val="both"/>
        <w:rPr>
          <w:rFonts w:ascii="Arial" w:hAnsi="Arial" w:cs="Arial"/>
          <w:sz w:val="20"/>
          <w:szCs w:val="20"/>
        </w:rPr>
      </w:pPr>
      <w:r w:rsidRPr="000E0146">
        <w:rPr>
          <w:rFonts w:ascii="Arial" w:hAnsi="Arial" w:cs="Arial"/>
          <w:sz w:val="20"/>
          <w:szCs w:val="20"/>
        </w:rPr>
        <w:t>Mise à jour de cette politique</w:t>
      </w:r>
    </w:p>
    <w:p w14:paraId="0F59C274" w14:textId="7EBB3B3B" w:rsidR="00982661" w:rsidRPr="000E0146" w:rsidRDefault="00982661" w:rsidP="000E0146">
      <w:pPr>
        <w:spacing w:after="0" w:line="240" w:lineRule="auto"/>
        <w:jc w:val="both"/>
        <w:rPr>
          <w:rFonts w:ascii="Arial" w:hAnsi="Arial" w:cs="Arial"/>
          <w:sz w:val="20"/>
          <w:szCs w:val="20"/>
        </w:rPr>
      </w:pPr>
      <w:r w:rsidRPr="000E0146">
        <w:rPr>
          <w:rFonts w:ascii="Arial" w:hAnsi="Arial" w:cs="Arial"/>
          <w:sz w:val="20"/>
          <w:szCs w:val="20"/>
        </w:rPr>
        <w:t>Nous pouvons modifier cette politi</w:t>
      </w:r>
      <w:r w:rsidR="00155BD7" w:rsidRPr="000E0146">
        <w:rPr>
          <w:rFonts w:ascii="Arial" w:hAnsi="Arial" w:cs="Arial"/>
          <w:sz w:val="20"/>
          <w:szCs w:val="20"/>
        </w:rPr>
        <w:t xml:space="preserve">que de temps à autre pour refléter les changements dans nos pratiques ou les exigences légales.  La version la plus récente sera toujours </w:t>
      </w:r>
      <w:r w:rsidR="00EB33AF" w:rsidRPr="000E0146">
        <w:rPr>
          <w:rFonts w:ascii="Arial" w:hAnsi="Arial" w:cs="Arial"/>
          <w:sz w:val="20"/>
          <w:szCs w:val="20"/>
        </w:rPr>
        <w:t xml:space="preserve">disponible </w:t>
      </w:r>
      <w:r w:rsidR="005E5456" w:rsidRPr="000E0146">
        <w:rPr>
          <w:rFonts w:ascii="Arial" w:hAnsi="Arial" w:cs="Arial"/>
          <w:sz w:val="20"/>
          <w:szCs w:val="20"/>
        </w:rPr>
        <w:t xml:space="preserve">sur notre site web ou </w:t>
      </w:r>
      <w:r w:rsidR="00B02071" w:rsidRPr="000E0146">
        <w:rPr>
          <w:rFonts w:ascii="Arial" w:hAnsi="Arial" w:cs="Arial"/>
          <w:sz w:val="20"/>
          <w:szCs w:val="20"/>
        </w:rPr>
        <w:t>sur demande.  Nous vous encourageons à la consulter régulièrement.</w:t>
      </w:r>
    </w:p>
    <w:p w14:paraId="69EC048C" w14:textId="77777777" w:rsidR="00B02071" w:rsidRPr="000E0146" w:rsidRDefault="00B02071" w:rsidP="00D76D4C">
      <w:pPr>
        <w:spacing w:after="0" w:line="360" w:lineRule="auto"/>
        <w:jc w:val="both"/>
        <w:rPr>
          <w:rFonts w:ascii="Arial" w:hAnsi="Arial" w:cs="Arial"/>
          <w:sz w:val="20"/>
          <w:szCs w:val="20"/>
        </w:rPr>
      </w:pPr>
    </w:p>
    <w:p w14:paraId="47FC1B98" w14:textId="77777777" w:rsidR="000E0146" w:rsidRPr="000E0146" w:rsidRDefault="000E0146" w:rsidP="00D76D4C">
      <w:pPr>
        <w:spacing w:after="0" w:line="360" w:lineRule="auto"/>
        <w:jc w:val="both"/>
        <w:rPr>
          <w:rFonts w:ascii="Arial" w:hAnsi="Arial" w:cs="Arial"/>
          <w:sz w:val="20"/>
          <w:szCs w:val="20"/>
        </w:rPr>
      </w:pPr>
    </w:p>
    <w:p w14:paraId="58609493" w14:textId="2444D3DD" w:rsidR="008C14FF" w:rsidRPr="000E0146" w:rsidRDefault="008C14FF" w:rsidP="000E0146">
      <w:pPr>
        <w:spacing w:after="0" w:line="240" w:lineRule="auto"/>
        <w:jc w:val="both"/>
        <w:rPr>
          <w:rFonts w:ascii="Arial" w:hAnsi="Arial" w:cs="Arial"/>
          <w:sz w:val="20"/>
          <w:szCs w:val="20"/>
        </w:rPr>
      </w:pPr>
      <w:r w:rsidRPr="000E0146">
        <w:rPr>
          <w:rFonts w:ascii="Arial" w:hAnsi="Arial" w:cs="Arial"/>
          <w:sz w:val="20"/>
          <w:szCs w:val="20"/>
        </w:rPr>
        <w:t>J’atteste avoir lu et compris la Politique de confidentialité d’AM Saint-Hubert et j’accepte que mes renseignements personnels soient collectés, utilisés et communiqués conformément à ces termes.</w:t>
      </w:r>
    </w:p>
    <w:p w14:paraId="4957C7D5" w14:textId="77777777" w:rsidR="00BD0B5D" w:rsidRDefault="00BD0B5D" w:rsidP="00BD0B5D">
      <w:pPr>
        <w:spacing w:after="0" w:line="240" w:lineRule="auto"/>
        <w:jc w:val="both"/>
        <w:rPr>
          <w:rFonts w:ascii="Arial" w:hAnsi="Arial" w:cs="Arial"/>
          <w:sz w:val="20"/>
          <w:szCs w:val="20"/>
        </w:rPr>
      </w:pPr>
    </w:p>
    <w:tbl>
      <w:tblPr>
        <w:tblStyle w:val="Grilledutableau"/>
        <w:tblW w:w="0" w:type="auto"/>
        <w:tblLook w:val="04A0" w:firstRow="1" w:lastRow="0" w:firstColumn="1" w:lastColumn="0" w:noHBand="0" w:noVBand="1"/>
      </w:tblPr>
      <w:tblGrid>
        <w:gridCol w:w="3955"/>
        <w:gridCol w:w="990"/>
        <w:gridCol w:w="3685"/>
      </w:tblGrid>
      <w:tr w:rsidR="00BD0B5D" w14:paraId="720B02DB" w14:textId="77777777" w:rsidTr="00BD0B5D">
        <w:tc>
          <w:tcPr>
            <w:tcW w:w="3955" w:type="dxa"/>
            <w:tcBorders>
              <w:top w:val="nil"/>
              <w:left w:val="nil"/>
              <w:bottom w:val="single" w:sz="4" w:space="0" w:color="auto"/>
              <w:right w:val="nil"/>
            </w:tcBorders>
          </w:tcPr>
          <w:p w14:paraId="3EB7D8F8" w14:textId="77777777" w:rsidR="00BD0B5D" w:rsidRDefault="00BD0B5D" w:rsidP="00BD0B5D">
            <w:pPr>
              <w:spacing w:before="120" w:after="120"/>
              <w:jc w:val="both"/>
              <w:rPr>
                <w:rFonts w:ascii="Arial" w:hAnsi="Arial" w:cs="Arial"/>
                <w:sz w:val="20"/>
                <w:szCs w:val="20"/>
              </w:rPr>
            </w:pPr>
          </w:p>
        </w:tc>
        <w:tc>
          <w:tcPr>
            <w:tcW w:w="990" w:type="dxa"/>
            <w:tcBorders>
              <w:top w:val="nil"/>
              <w:left w:val="nil"/>
              <w:bottom w:val="nil"/>
              <w:right w:val="nil"/>
            </w:tcBorders>
          </w:tcPr>
          <w:p w14:paraId="2E0B854D" w14:textId="77777777" w:rsidR="00BD0B5D" w:rsidRDefault="00BD0B5D" w:rsidP="00BD0B5D">
            <w:pPr>
              <w:spacing w:before="120" w:after="120"/>
              <w:jc w:val="both"/>
              <w:rPr>
                <w:rFonts w:ascii="Arial" w:hAnsi="Arial" w:cs="Arial"/>
                <w:sz w:val="20"/>
                <w:szCs w:val="20"/>
              </w:rPr>
            </w:pPr>
          </w:p>
        </w:tc>
        <w:tc>
          <w:tcPr>
            <w:tcW w:w="3685" w:type="dxa"/>
            <w:tcBorders>
              <w:top w:val="nil"/>
              <w:left w:val="nil"/>
              <w:bottom w:val="single" w:sz="4" w:space="0" w:color="auto"/>
              <w:right w:val="nil"/>
            </w:tcBorders>
          </w:tcPr>
          <w:p w14:paraId="0B05A155" w14:textId="77777777" w:rsidR="00BD0B5D" w:rsidRDefault="00BD0B5D" w:rsidP="00BD0B5D">
            <w:pPr>
              <w:spacing w:before="120" w:after="120"/>
              <w:jc w:val="both"/>
              <w:rPr>
                <w:rFonts w:ascii="Arial" w:hAnsi="Arial" w:cs="Arial"/>
                <w:sz w:val="20"/>
                <w:szCs w:val="20"/>
              </w:rPr>
            </w:pPr>
          </w:p>
        </w:tc>
      </w:tr>
      <w:tr w:rsidR="00BD0B5D" w14:paraId="59FF5805" w14:textId="77777777" w:rsidTr="00BD0B5D">
        <w:tc>
          <w:tcPr>
            <w:tcW w:w="3955" w:type="dxa"/>
            <w:tcBorders>
              <w:top w:val="single" w:sz="4" w:space="0" w:color="auto"/>
              <w:left w:val="nil"/>
              <w:bottom w:val="nil"/>
              <w:right w:val="nil"/>
            </w:tcBorders>
          </w:tcPr>
          <w:p w14:paraId="7A8B67B9" w14:textId="2E0AAAC6" w:rsidR="00BD0B5D" w:rsidRDefault="00BD0B5D" w:rsidP="00BD0B5D">
            <w:pPr>
              <w:spacing w:after="120"/>
              <w:jc w:val="center"/>
              <w:rPr>
                <w:rFonts w:ascii="Arial" w:hAnsi="Arial" w:cs="Arial"/>
                <w:sz w:val="20"/>
                <w:szCs w:val="20"/>
              </w:rPr>
            </w:pPr>
            <w:r>
              <w:rPr>
                <w:rFonts w:ascii="Arial" w:hAnsi="Arial" w:cs="Arial"/>
                <w:sz w:val="20"/>
                <w:szCs w:val="20"/>
              </w:rPr>
              <w:t>Nom du membre en lettres moulées</w:t>
            </w:r>
          </w:p>
        </w:tc>
        <w:tc>
          <w:tcPr>
            <w:tcW w:w="990" w:type="dxa"/>
            <w:tcBorders>
              <w:top w:val="nil"/>
              <w:left w:val="nil"/>
              <w:bottom w:val="nil"/>
              <w:right w:val="nil"/>
            </w:tcBorders>
          </w:tcPr>
          <w:p w14:paraId="511725FB" w14:textId="77777777" w:rsidR="00BD0B5D" w:rsidRDefault="00BD0B5D" w:rsidP="00BD0B5D">
            <w:pPr>
              <w:spacing w:after="120"/>
              <w:jc w:val="center"/>
              <w:rPr>
                <w:rFonts w:ascii="Arial" w:hAnsi="Arial" w:cs="Arial"/>
                <w:sz w:val="20"/>
                <w:szCs w:val="20"/>
              </w:rPr>
            </w:pPr>
          </w:p>
        </w:tc>
        <w:tc>
          <w:tcPr>
            <w:tcW w:w="3685" w:type="dxa"/>
            <w:tcBorders>
              <w:top w:val="single" w:sz="4" w:space="0" w:color="auto"/>
              <w:left w:val="nil"/>
              <w:bottom w:val="nil"/>
              <w:right w:val="nil"/>
            </w:tcBorders>
          </w:tcPr>
          <w:p w14:paraId="0018FF1B" w14:textId="7553886A" w:rsidR="00BD0B5D" w:rsidRDefault="00BD0B5D" w:rsidP="00BD0B5D">
            <w:pPr>
              <w:spacing w:after="120"/>
              <w:jc w:val="center"/>
              <w:rPr>
                <w:rFonts w:ascii="Arial" w:hAnsi="Arial" w:cs="Arial"/>
                <w:sz w:val="20"/>
                <w:szCs w:val="20"/>
              </w:rPr>
            </w:pPr>
            <w:r>
              <w:rPr>
                <w:rFonts w:ascii="Arial" w:hAnsi="Arial" w:cs="Arial"/>
                <w:sz w:val="20"/>
                <w:szCs w:val="20"/>
              </w:rPr>
              <w:t>Signature du membre</w:t>
            </w:r>
          </w:p>
        </w:tc>
      </w:tr>
    </w:tbl>
    <w:p w14:paraId="511B2534" w14:textId="10F0C055" w:rsidR="00BD0B5D" w:rsidRDefault="00BD0B5D" w:rsidP="00BD0B5D">
      <w:pPr>
        <w:spacing w:after="0" w:line="240" w:lineRule="auto"/>
        <w:jc w:val="both"/>
        <w:rPr>
          <w:rFonts w:ascii="Arial" w:hAnsi="Arial" w:cs="Arial"/>
          <w:sz w:val="20"/>
          <w:szCs w:val="20"/>
        </w:rPr>
      </w:pPr>
    </w:p>
    <w:sectPr w:rsidR="00BD0B5D" w:rsidSect="008C14FF">
      <w:pgSz w:w="12240" w:h="20160" w:code="5"/>
      <w:pgMar w:top="1080" w:right="1800" w:bottom="108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5D7"/>
    <w:multiLevelType w:val="hybridMultilevel"/>
    <w:tmpl w:val="8D7EAF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C56515C"/>
    <w:multiLevelType w:val="hybridMultilevel"/>
    <w:tmpl w:val="07EC3E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C0614D"/>
    <w:multiLevelType w:val="hybridMultilevel"/>
    <w:tmpl w:val="2E34D1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D1821D4"/>
    <w:multiLevelType w:val="hybridMultilevel"/>
    <w:tmpl w:val="F0C41EE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237755E"/>
    <w:multiLevelType w:val="hybridMultilevel"/>
    <w:tmpl w:val="C79E8EEE"/>
    <w:lvl w:ilvl="0" w:tplc="0C0C0001">
      <w:start w:val="1"/>
      <w:numFmt w:val="bullet"/>
      <w:lvlText w:val=""/>
      <w:lvlJc w:val="left"/>
      <w:pPr>
        <w:ind w:left="2484" w:hanging="360"/>
      </w:pPr>
      <w:rPr>
        <w:rFonts w:ascii="Symbol" w:hAnsi="Symbol" w:hint="default"/>
      </w:rPr>
    </w:lvl>
    <w:lvl w:ilvl="1" w:tplc="0C0C0003" w:tentative="1">
      <w:start w:val="1"/>
      <w:numFmt w:val="bullet"/>
      <w:lvlText w:val="o"/>
      <w:lvlJc w:val="left"/>
      <w:pPr>
        <w:ind w:left="3204" w:hanging="360"/>
      </w:pPr>
      <w:rPr>
        <w:rFonts w:ascii="Courier New" w:hAnsi="Courier New" w:cs="Courier New" w:hint="default"/>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5" w15:restartNumberingAfterBreak="0">
    <w:nsid w:val="43E446B0"/>
    <w:multiLevelType w:val="hybridMultilevel"/>
    <w:tmpl w:val="3C82C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40C4407"/>
    <w:multiLevelType w:val="hybridMultilevel"/>
    <w:tmpl w:val="ED708A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E041D8"/>
    <w:multiLevelType w:val="hybridMultilevel"/>
    <w:tmpl w:val="798A27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CF87DF6"/>
    <w:multiLevelType w:val="hybridMultilevel"/>
    <w:tmpl w:val="87BA56A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D493498"/>
    <w:multiLevelType w:val="hybridMultilevel"/>
    <w:tmpl w:val="7F6E1D2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DFF7C34"/>
    <w:multiLevelType w:val="hybridMultilevel"/>
    <w:tmpl w:val="3EFA6F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02190748">
    <w:abstractNumId w:val="8"/>
  </w:num>
  <w:num w:numId="2" w16cid:durableId="1787892111">
    <w:abstractNumId w:val="9"/>
  </w:num>
  <w:num w:numId="3" w16cid:durableId="2077126421">
    <w:abstractNumId w:val="7"/>
  </w:num>
  <w:num w:numId="4" w16cid:durableId="2087608199">
    <w:abstractNumId w:val="10"/>
  </w:num>
  <w:num w:numId="5" w16cid:durableId="1903053295">
    <w:abstractNumId w:val="2"/>
  </w:num>
  <w:num w:numId="6" w16cid:durableId="2129428188">
    <w:abstractNumId w:val="1"/>
  </w:num>
  <w:num w:numId="7" w16cid:durableId="1382710156">
    <w:abstractNumId w:val="0"/>
  </w:num>
  <w:num w:numId="8" w16cid:durableId="995693403">
    <w:abstractNumId w:val="5"/>
  </w:num>
  <w:num w:numId="9" w16cid:durableId="173149015">
    <w:abstractNumId w:val="6"/>
  </w:num>
  <w:num w:numId="10" w16cid:durableId="1842235825">
    <w:abstractNumId w:val="4"/>
  </w:num>
  <w:num w:numId="11" w16cid:durableId="6287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8B"/>
    <w:rsid w:val="0003490E"/>
    <w:rsid w:val="000611B4"/>
    <w:rsid w:val="000820FB"/>
    <w:rsid w:val="000C691C"/>
    <w:rsid w:val="000D7A01"/>
    <w:rsid w:val="000E0146"/>
    <w:rsid w:val="00155BD7"/>
    <w:rsid w:val="0016328B"/>
    <w:rsid w:val="00174E79"/>
    <w:rsid w:val="001A6B1A"/>
    <w:rsid w:val="001C19F1"/>
    <w:rsid w:val="001D13D7"/>
    <w:rsid w:val="001D57DA"/>
    <w:rsid w:val="0022344F"/>
    <w:rsid w:val="002B2B0D"/>
    <w:rsid w:val="002B4CC1"/>
    <w:rsid w:val="002F3E9F"/>
    <w:rsid w:val="003104F6"/>
    <w:rsid w:val="00310A4A"/>
    <w:rsid w:val="003468A6"/>
    <w:rsid w:val="00376FE0"/>
    <w:rsid w:val="00382274"/>
    <w:rsid w:val="00385E0F"/>
    <w:rsid w:val="00392290"/>
    <w:rsid w:val="003C16AB"/>
    <w:rsid w:val="003C1F71"/>
    <w:rsid w:val="003C5409"/>
    <w:rsid w:val="004047AD"/>
    <w:rsid w:val="00416740"/>
    <w:rsid w:val="00457318"/>
    <w:rsid w:val="004609D6"/>
    <w:rsid w:val="00485CE5"/>
    <w:rsid w:val="004C7EBA"/>
    <w:rsid w:val="00511C34"/>
    <w:rsid w:val="00527E31"/>
    <w:rsid w:val="005344A1"/>
    <w:rsid w:val="00564544"/>
    <w:rsid w:val="00582716"/>
    <w:rsid w:val="005E5456"/>
    <w:rsid w:val="006025A9"/>
    <w:rsid w:val="00605CD5"/>
    <w:rsid w:val="00673413"/>
    <w:rsid w:val="006904C0"/>
    <w:rsid w:val="0073228F"/>
    <w:rsid w:val="007335F3"/>
    <w:rsid w:val="007340AF"/>
    <w:rsid w:val="00762CCA"/>
    <w:rsid w:val="00770672"/>
    <w:rsid w:val="007725CB"/>
    <w:rsid w:val="007A4E14"/>
    <w:rsid w:val="007C39D8"/>
    <w:rsid w:val="008558C4"/>
    <w:rsid w:val="00896248"/>
    <w:rsid w:val="008B34E3"/>
    <w:rsid w:val="008B4429"/>
    <w:rsid w:val="008C132D"/>
    <w:rsid w:val="008C14FF"/>
    <w:rsid w:val="0090687C"/>
    <w:rsid w:val="00914F18"/>
    <w:rsid w:val="009244A7"/>
    <w:rsid w:val="00934CC4"/>
    <w:rsid w:val="00957118"/>
    <w:rsid w:val="00982661"/>
    <w:rsid w:val="0098708C"/>
    <w:rsid w:val="00A12761"/>
    <w:rsid w:val="00A24A84"/>
    <w:rsid w:val="00A33AFE"/>
    <w:rsid w:val="00A7459D"/>
    <w:rsid w:val="00A82EA0"/>
    <w:rsid w:val="00A92711"/>
    <w:rsid w:val="00A96EE9"/>
    <w:rsid w:val="00AA13DE"/>
    <w:rsid w:val="00AC7159"/>
    <w:rsid w:val="00AD4C8B"/>
    <w:rsid w:val="00AE29B3"/>
    <w:rsid w:val="00B02071"/>
    <w:rsid w:val="00B04849"/>
    <w:rsid w:val="00B5442E"/>
    <w:rsid w:val="00B748C8"/>
    <w:rsid w:val="00B82073"/>
    <w:rsid w:val="00BD0B5D"/>
    <w:rsid w:val="00C92853"/>
    <w:rsid w:val="00CE0216"/>
    <w:rsid w:val="00CE03D1"/>
    <w:rsid w:val="00D06B6A"/>
    <w:rsid w:val="00D76D4C"/>
    <w:rsid w:val="00D97217"/>
    <w:rsid w:val="00DD0DF9"/>
    <w:rsid w:val="00E124AA"/>
    <w:rsid w:val="00E2493B"/>
    <w:rsid w:val="00E5502F"/>
    <w:rsid w:val="00E73F02"/>
    <w:rsid w:val="00E74280"/>
    <w:rsid w:val="00E771F4"/>
    <w:rsid w:val="00E91D7F"/>
    <w:rsid w:val="00E96773"/>
    <w:rsid w:val="00E9689C"/>
    <w:rsid w:val="00EA708B"/>
    <w:rsid w:val="00EB33AF"/>
    <w:rsid w:val="00ED1BAD"/>
    <w:rsid w:val="00ED2300"/>
    <w:rsid w:val="00F007EC"/>
    <w:rsid w:val="00F24EFF"/>
    <w:rsid w:val="00F3208D"/>
    <w:rsid w:val="00F43217"/>
    <w:rsid w:val="00F51050"/>
    <w:rsid w:val="00F608AD"/>
    <w:rsid w:val="00F722BB"/>
    <w:rsid w:val="00F807EE"/>
    <w:rsid w:val="00F90CEE"/>
    <w:rsid w:val="00FD3FC6"/>
    <w:rsid w:val="00FD48A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E4D2"/>
  <w15:chartTrackingRefBased/>
  <w15:docId w15:val="{B7C5A547-ECA7-47F6-918A-83481ABF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3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3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32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32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32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32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32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32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32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32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32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32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32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32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32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32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32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328B"/>
    <w:rPr>
      <w:rFonts w:eastAsiaTheme="majorEastAsia" w:cstheme="majorBidi"/>
      <w:color w:val="272727" w:themeColor="text1" w:themeTint="D8"/>
    </w:rPr>
  </w:style>
  <w:style w:type="paragraph" w:styleId="Titre">
    <w:name w:val="Title"/>
    <w:basedOn w:val="Normal"/>
    <w:next w:val="Normal"/>
    <w:link w:val="TitreCar"/>
    <w:uiPriority w:val="10"/>
    <w:qFormat/>
    <w:rsid w:val="00163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32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32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32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328B"/>
    <w:pPr>
      <w:spacing w:before="160"/>
      <w:jc w:val="center"/>
    </w:pPr>
    <w:rPr>
      <w:i/>
      <w:iCs/>
      <w:color w:val="404040" w:themeColor="text1" w:themeTint="BF"/>
    </w:rPr>
  </w:style>
  <w:style w:type="character" w:customStyle="1" w:styleId="CitationCar">
    <w:name w:val="Citation Car"/>
    <w:basedOn w:val="Policepardfaut"/>
    <w:link w:val="Citation"/>
    <w:uiPriority w:val="29"/>
    <w:rsid w:val="0016328B"/>
    <w:rPr>
      <w:i/>
      <w:iCs/>
      <w:color w:val="404040" w:themeColor="text1" w:themeTint="BF"/>
    </w:rPr>
  </w:style>
  <w:style w:type="paragraph" w:styleId="Paragraphedeliste">
    <w:name w:val="List Paragraph"/>
    <w:basedOn w:val="Normal"/>
    <w:uiPriority w:val="34"/>
    <w:qFormat/>
    <w:rsid w:val="0016328B"/>
    <w:pPr>
      <w:ind w:left="720"/>
      <w:contextualSpacing/>
    </w:pPr>
  </w:style>
  <w:style w:type="character" w:styleId="Accentuationintense">
    <w:name w:val="Intense Emphasis"/>
    <w:basedOn w:val="Policepardfaut"/>
    <w:uiPriority w:val="21"/>
    <w:qFormat/>
    <w:rsid w:val="0016328B"/>
    <w:rPr>
      <w:i/>
      <w:iCs/>
      <w:color w:val="0F4761" w:themeColor="accent1" w:themeShade="BF"/>
    </w:rPr>
  </w:style>
  <w:style w:type="paragraph" w:styleId="Citationintense">
    <w:name w:val="Intense Quote"/>
    <w:basedOn w:val="Normal"/>
    <w:next w:val="Normal"/>
    <w:link w:val="CitationintenseCar"/>
    <w:uiPriority w:val="30"/>
    <w:qFormat/>
    <w:rsid w:val="00163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328B"/>
    <w:rPr>
      <w:i/>
      <w:iCs/>
      <w:color w:val="0F4761" w:themeColor="accent1" w:themeShade="BF"/>
    </w:rPr>
  </w:style>
  <w:style w:type="character" w:styleId="Rfrenceintense">
    <w:name w:val="Intense Reference"/>
    <w:basedOn w:val="Policepardfaut"/>
    <w:uiPriority w:val="32"/>
    <w:qFormat/>
    <w:rsid w:val="0016328B"/>
    <w:rPr>
      <w:b/>
      <w:bCs/>
      <w:smallCaps/>
      <w:color w:val="0F4761" w:themeColor="accent1" w:themeShade="BF"/>
      <w:spacing w:val="5"/>
    </w:rPr>
  </w:style>
  <w:style w:type="character" w:styleId="Lienhypertexte">
    <w:name w:val="Hyperlink"/>
    <w:basedOn w:val="Policepardfaut"/>
    <w:uiPriority w:val="99"/>
    <w:unhideWhenUsed/>
    <w:rsid w:val="00457318"/>
    <w:rPr>
      <w:color w:val="467886" w:themeColor="hyperlink"/>
      <w:u w:val="single"/>
    </w:rPr>
  </w:style>
  <w:style w:type="character" w:styleId="Mentionnonrsolue">
    <w:name w:val="Unresolved Mention"/>
    <w:basedOn w:val="Policepardfaut"/>
    <w:uiPriority w:val="99"/>
    <w:semiHidden/>
    <w:unhideWhenUsed/>
    <w:rsid w:val="00457318"/>
    <w:rPr>
      <w:color w:val="605E5C"/>
      <w:shd w:val="clear" w:color="auto" w:fill="E1DFDD"/>
    </w:rPr>
  </w:style>
  <w:style w:type="table" w:styleId="Grilledutableau">
    <w:name w:val="Table Grid"/>
    <w:basedOn w:val="TableauNormal"/>
    <w:uiPriority w:val="39"/>
    <w:rsid w:val="00B02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ire@amsainthuber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4EA67-01F0-4E78-85EE-1B04063A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Pages>
  <Words>1067</Words>
  <Characters>6395</Characters>
  <Application>Microsoft Office Word</Application>
  <DocSecurity>0</DocSecurity>
  <Lines>136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Adam</dc:creator>
  <cp:keywords/>
  <dc:description/>
  <cp:lastModifiedBy>Sylvie Adam</cp:lastModifiedBy>
  <cp:revision>105</cp:revision>
  <cp:lastPrinted>2026-03-16T20:52:00Z</cp:lastPrinted>
  <dcterms:created xsi:type="dcterms:W3CDTF">2026-03-02T15:28:00Z</dcterms:created>
  <dcterms:modified xsi:type="dcterms:W3CDTF">2026-03-16T20:52:00Z</dcterms:modified>
</cp:coreProperties>
</file>